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96" w:rsidRPr="009508C3" w:rsidRDefault="009508C3" w:rsidP="00A37520">
      <w:pPr>
        <w:jc w:val="center"/>
        <w:rPr>
          <w:b/>
        </w:rPr>
      </w:pPr>
      <w:r w:rsidRPr="009508C3">
        <w:rPr>
          <w:b/>
        </w:rPr>
        <w:t>Update on Phased Re-opening</w:t>
      </w:r>
    </w:p>
    <w:p w:rsidR="009508C3" w:rsidRDefault="009508C3">
      <w:r>
        <w:t>We have now created four ‘bubbles’ in school and our key worker children have been put into bubbles with other children of their own age. The kitchen has re-opened and we have begun to serve school meals. Mr Fielding has joined us and has been working with the Year 2, 3 and 4 key worker children. We are a long way off normal, but it really does feel as if we have taken some very positi</w:t>
      </w:r>
      <w:r w:rsidR="0087399D">
        <w:t>ve steps, we now have around</w:t>
      </w:r>
      <w:r>
        <w:t xml:space="preserve"> a third of pupils attending.</w:t>
      </w:r>
    </w:p>
    <w:p w:rsidR="009508C3" w:rsidRDefault="0087399D">
      <w:r>
        <w:t xml:space="preserve">We know that for many of you it is very frustrating that your children are still not in school, we share this frustration. </w:t>
      </w:r>
    </w:p>
    <w:p w:rsidR="0087399D" w:rsidRDefault="0087399D">
      <w:r>
        <w:rPr>
          <w:b/>
        </w:rPr>
        <w:t>Wil my child be able to return to school before the end of term?</w:t>
      </w:r>
    </w:p>
    <w:p w:rsidR="0087399D" w:rsidRDefault="0087399D">
      <w:r>
        <w:t>There are no plans to open fully to other year groups</w:t>
      </w:r>
      <w:r w:rsidR="00C67D3C">
        <w:t xml:space="preserve"> as this is impossible given current DfE guidance</w:t>
      </w:r>
      <w:r>
        <w:t xml:space="preserve">. We may be able to admit additional children if social distancing guidelines are relaxed, depending upon the numbers of children within </w:t>
      </w:r>
      <w:r w:rsidR="00C67D3C">
        <w:t xml:space="preserve">the </w:t>
      </w:r>
      <w:r>
        <w:t xml:space="preserve">individual bubbles. </w:t>
      </w:r>
      <w:r w:rsidR="00C67D3C">
        <w:t xml:space="preserve">If eligible children do not take up their places these will be allocated to other children. </w:t>
      </w:r>
      <w:r>
        <w:t>If we do have additional spaces priority will be given to children with additional needs and parents who w</w:t>
      </w:r>
      <w:r w:rsidR="00A37520">
        <w:t xml:space="preserve">ill otherwise be unable to work, please let us know if you feel that </w:t>
      </w:r>
      <w:r w:rsidR="00213A47">
        <w:t>this applies to your child.</w:t>
      </w:r>
    </w:p>
    <w:p w:rsidR="00C67D3C" w:rsidRDefault="00C67D3C">
      <w:pPr>
        <w:rPr>
          <w:b/>
        </w:rPr>
      </w:pPr>
      <w:r w:rsidRPr="00C67D3C">
        <w:rPr>
          <w:b/>
        </w:rPr>
        <w:t>What is happening with free school meals?</w:t>
      </w:r>
    </w:p>
    <w:p w:rsidR="00C67D3C" w:rsidRPr="00C67D3C" w:rsidRDefault="00C67D3C">
      <w:r>
        <w:t>Where children are attending school they are expected to eat the meal provided and vouchers will not be issued for the days they are in attendance. Free school meal vouchers will be issued over the summer holiday</w:t>
      </w:r>
      <w:r w:rsidR="004E2E24">
        <w:t>.</w:t>
      </w:r>
    </w:p>
    <w:p w:rsidR="00A37520" w:rsidRDefault="00A37520">
      <w:pPr>
        <w:rPr>
          <w:b/>
        </w:rPr>
      </w:pPr>
      <w:r>
        <w:rPr>
          <w:b/>
        </w:rPr>
        <w:t>What about online learning?</w:t>
      </w:r>
    </w:p>
    <w:p w:rsidR="00A37520" w:rsidRPr="00A37520" w:rsidRDefault="00A37520">
      <w:r>
        <w:t>All our teachers are now working full time taking classes. They will continue to set work online but please understand that individual emails to pupils and detailed marking will be reduced.</w:t>
      </w:r>
    </w:p>
    <w:p w:rsidR="00A37520" w:rsidRDefault="00A37520">
      <w:pPr>
        <w:rPr>
          <w:b/>
        </w:rPr>
      </w:pPr>
      <w:r>
        <w:rPr>
          <w:b/>
        </w:rPr>
        <w:t>What about summer catch-up?</w:t>
      </w:r>
    </w:p>
    <w:p w:rsidR="00C67D3C" w:rsidRDefault="00C67D3C">
      <w:r>
        <w:t>Whilst many of us have seen the headlines there is no further information available at present, we have been promised clearer guidelines on 3</w:t>
      </w:r>
      <w:r w:rsidRPr="00C67D3C">
        <w:rPr>
          <w:vertAlign w:val="superscript"/>
        </w:rPr>
        <w:t>rd</w:t>
      </w:r>
      <w:r>
        <w:t xml:space="preserve"> July. </w:t>
      </w:r>
      <w:r w:rsidR="004E2E24">
        <w:t xml:space="preserve">This is an extremely difficult situation for schools as that will leave very little time for providers to put services in place and schools to signpost parents to them. </w:t>
      </w:r>
    </w:p>
    <w:p w:rsidR="00A37520" w:rsidRDefault="00213A47">
      <w:r>
        <w:t>Our teachers will provide a bank of online activities to do over the summer if you would like your child to keep up with home learning.</w:t>
      </w:r>
    </w:p>
    <w:p w:rsidR="00213A47" w:rsidRDefault="00213A47">
      <w:pPr>
        <w:rPr>
          <w:b/>
        </w:rPr>
      </w:pPr>
      <w:r w:rsidRPr="00213A47">
        <w:rPr>
          <w:b/>
        </w:rPr>
        <w:t>What happens in September?</w:t>
      </w:r>
    </w:p>
    <w:p w:rsidR="00213A47" w:rsidRDefault="00213A47">
      <w:r>
        <w:t>We very much hope that all children will be returning to school in as normal a manner as possible. Whilst the situation feels far more under control than it did just a couple of months ago we know</w:t>
      </w:r>
      <w:r w:rsidR="00982C6F">
        <w:t xml:space="preserve"> that DfE guidance can change very rapidly so we will keep you updated i</w:t>
      </w:r>
      <w:r w:rsidR="003C11BA">
        <w:t xml:space="preserve">f there are any changes. </w:t>
      </w:r>
      <w:r w:rsidR="0057508C">
        <w:t>We have been told to</w:t>
      </w:r>
      <w:r w:rsidR="004E2E24">
        <w:t xml:space="preserve"> plan for three possible scenarios:</w:t>
      </w:r>
    </w:p>
    <w:p w:rsidR="004E2E24" w:rsidRDefault="004E2E24" w:rsidP="004E2E24">
      <w:pPr>
        <w:pStyle w:val="ListParagraph"/>
        <w:numPr>
          <w:ilvl w:val="0"/>
          <w:numId w:val="1"/>
        </w:numPr>
      </w:pPr>
      <w:r>
        <w:t>Social distancing measures relaxed sufficiently that all the children can attend at once</w:t>
      </w:r>
      <w:r w:rsidR="0057508C">
        <w:t xml:space="preserve"> (possibly utilising spaces such as the hall as classrooms</w:t>
      </w:r>
      <w:r w:rsidR="00CF1D44">
        <w:t xml:space="preserve"> if we need to spread out</w:t>
      </w:r>
      <w:r w:rsidR="0057508C">
        <w:t>)</w:t>
      </w:r>
      <w:r w:rsidR="00CF1D44">
        <w:t>.</w:t>
      </w:r>
    </w:p>
    <w:p w:rsidR="0057508C" w:rsidRDefault="0057508C" w:rsidP="004E2E24">
      <w:pPr>
        <w:pStyle w:val="ListParagraph"/>
        <w:numPr>
          <w:ilvl w:val="0"/>
          <w:numId w:val="1"/>
        </w:numPr>
      </w:pPr>
      <w:r>
        <w:t>Social distancing measures remain to the extent that it is not possible to have all the children in school at once. Blended learning – some children in school and some still learning online. Potentially a rota system.</w:t>
      </w:r>
    </w:p>
    <w:p w:rsidR="0057508C" w:rsidRDefault="0057508C" w:rsidP="004E2E24">
      <w:pPr>
        <w:pStyle w:val="ListParagraph"/>
        <w:numPr>
          <w:ilvl w:val="0"/>
          <w:numId w:val="1"/>
        </w:numPr>
      </w:pPr>
      <w:r>
        <w:t xml:space="preserve">Return to lockdown </w:t>
      </w:r>
      <w:r w:rsidR="00CF1D44">
        <w:t>on a national or local basis</w:t>
      </w:r>
      <w:bookmarkStart w:id="0" w:name="_GoBack"/>
      <w:bookmarkEnd w:id="0"/>
    </w:p>
    <w:p w:rsidR="003C11BA" w:rsidRDefault="003C11BA">
      <w:pPr>
        <w:rPr>
          <w:b/>
        </w:rPr>
      </w:pPr>
      <w:r>
        <w:rPr>
          <w:b/>
        </w:rPr>
        <w:lastRenderedPageBreak/>
        <w:t>How will children catch up?</w:t>
      </w:r>
    </w:p>
    <w:p w:rsidR="003C11BA" w:rsidRPr="003C11BA" w:rsidRDefault="003C11BA">
      <w:r>
        <w:t>In September we expect that many of our children will have slipped back a little and forgotten things, this is only natural. We will spend the first few weeks revising concepts and assessing exactly where they are at, we will then be in a sound position to create intervention groups and put in some additional small group and 1:1 activities for those who need them. There will be some changes to our curriculum to include time for additional numeracy and literacy activities but we will ensure that it remains broad and balanced and that the children continue to have fun.</w:t>
      </w:r>
    </w:p>
    <w:p w:rsidR="00213A47" w:rsidRPr="00A37520" w:rsidRDefault="00213A47"/>
    <w:sectPr w:rsidR="00213A47" w:rsidRPr="00A37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C78F9"/>
    <w:multiLevelType w:val="hybridMultilevel"/>
    <w:tmpl w:val="3A12409C"/>
    <w:lvl w:ilvl="0" w:tplc="6D6E71A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C3"/>
    <w:rsid w:val="000D4696"/>
    <w:rsid w:val="00213A47"/>
    <w:rsid w:val="002A59EA"/>
    <w:rsid w:val="003C11BA"/>
    <w:rsid w:val="004E2E24"/>
    <w:rsid w:val="0057508C"/>
    <w:rsid w:val="0087399D"/>
    <w:rsid w:val="009508C3"/>
    <w:rsid w:val="00982C6F"/>
    <w:rsid w:val="00A37520"/>
    <w:rsid w:val="00AC3814"/>
    <w:rsid w:val="00C67D3C"/>
    <w:rsid w:val="00CF1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4E9F"/>
  <w15:chartTrackingRefBased/>
  <w15:docId w15:val="{60C97927-4DD1-4E7B-80B7-57742123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2</cp:revision>
  <dcterms:created xsi:type="dcterms:W3CDTF">2020-06-24T13:19:00Z</dcterms:created>
  <dcterms:modified xsi:type="dcterms:W3CDTF">2020-06-24T13:19:00Z</dcterms:modified>
</cp:coreProperties>
</file>