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175" w:type="dxa"/>
        <w:jc w:val="center"/>
        <w:tblLayout w:type="fixed"/>
        <w:tblLook w:val="04A0" w:firstRow="1" w:lastRow="0" w:firstColumn="1" w:lastColumn="0" w:noHBand="0" w:noVBand="1"/>
      </w:tblPr>
      <w:tblGrid>
        <w:gridCol w:w="2680"/>
        <w:gridCol w:w="1434"/>
        <w:gridCol w:w="104"/>
        <w:gridCol w:w="1204"/>
        <w:gridCol w:w="74"/>
        <w:gridCol w:w="140"/>
        <w:gridCol w:w="141"/>
        <w:gridCol w:w="61"/>
        <w:gridCol w:w="79"/>
        <w:gridCol w:w="144"/>
        <w:gridCol w:w="139"/>
        <w:gridCol w:w="572"/>
        <w:gridCol w:w="1228"/>
        <w:gridCol w:w="187"/>
        <w:gridCol w:w="1985"/>
        <w:gridCol w:w="6"/>
        <w:gridCol w:w="1837"/>
        <w:gridCol w:w="143"/>
        <w:gridCol w:w="2017"/>
      </w:tblGrid>
      <w:tr w:rsidR="006C0F1C" w:rsidRPr="006C0F1C" w:rsidTr="0024257B">
        <w:trPr>
          <w:jc w:val="center"/>
        </w:trPr>
        <w:tc>
          <w:tcPr>
            <w:tcW w:w="14175" w:type="dxa"/>
            <w:gridSpan w:val="19"/>
          </w:tcPr>
          <w:p w:rsidR="006C0F1C" w:rsidRPr="006C0F1C" w:rsidRDefault="006C0F1C" w:rsidP="006C0F1C">
            <w:pPr>
              <w:jc w:val="center"/>
              <w:rPr>
                <w:rFonts w:ascii="Comic Sans MS" w:hAnsi="Comic Sans MS"/>
                <w:b/>
                <w:sz w:val="32"/>
              </w:rPr>
            </w:pPr>
            <w:bookmarkStart w:id="0" w:name="_GoBack"/>
            <w:bookmarkEnd w:id="0"/>
            <w:r>
              <w:rPr>
                <w:rFonts w:ascii="Comic Sans MS" w:hAnsi="Comic Sans MS"/>
                <w:b/>
                <w:sz w:val="32"/>
              </w:rPr>
              <w:t xml:space="preserve">Class </w:t>
            </w:r>
            <w:r w:rsidR="00E43B3B">
              <w:rPr>
                <w:rFonts w:ascii="Comic Sans MS" w:hAnsi="Comic Sans MS"/>
                <w:b/>
                <w:sz w:val="32"/>
              </w:rPr>
              <w:t>4</w:t>
            </w:r>
          </w:p>
          <w:p w:rsidR="006C0F1C" w:rsidRPr="006C0F1C" w:rsidRDefault="006C0F1C" w:rsidP="006C0F1C">
            <w:pPr>
              <w:jc w:val="center"/>
              <w:rPr>
                <w:rFonts w:ascii="Comic Sans MS" w:hAnsi="Comic Sans MS"/>
                <w:b/>
                <w:sz w:val="32"/>
              </w:rPr>
            </w:pPr>
            <w:r>
              <w:rPr>
                <w:rFonts w:ascii="Comic Sans MS" w:hAnsi="Comic Sans MS"/>
                <w:b/>
                <w:sz w:val="32"/>
              </w:rPr>
              <w:t>Curriculum</w:t>
            </w:r>
            <w:r w:rsidRPr="006C0F1C">
              <w:rPr>
                <w:rFonts w:ascii="Comic Sans MS" w:hAnsi="Comic Sans MS"/>
                <w:b/>
                <w:sz w:val="32"/>
              </w:rPr>
              <w:t xml:space="preserve"> Overview</w:t>
            </w:r>
          </w:p>
          <w:p w:rsidR="006C0F1C" w:rsidRPr="006C0F1C" w:rsidRDefault="00DE2681" w:rsidP="006C0F1C">
            <w:pPr>
              <w:jc w:val="center"/>
              <w:rPr>
                <w:rFonts w:ascii="Comic Sans MS" w:hAnsi="Comic Sans MS"/>
              </w:rPr>
            </w:pPr>
            <w:r>
              <w:rPr>
                <w:rFonts w:ascii="Comic Sans MS" w:hAnsi="Comic Sans MS"/>
                <w:b/>
                <w:sz w:val="32"/>
              </w:rPr>
              <w:t>2018/2019</w:t>
            </w:r>
          </w:p>
        </w:tc>
      </w:tr>
      <w:tr w:rsidR="006C0F1C" w:rsidRPr="006C0F1C" w:rsidTr="00165339">
        <w:trPr>
          <w:jc w:val="center"/>
        </w:trPr>
        <w:tc>
          <w:tcPr>
            <w:tcW w:w="2680" w:type="dxa"/>
          </w:tcPr>
          <w:p w:rsidR="006C0F1C" w:rsidRPr="006C0F1C" w:rsidRDefault="006C0F1C">
            <w:pPr>
              <w:rPr>
                <w:rFonts w:ascii="Comic Sans MS" w:hAnsi="Comic Sans MS"/>
              </w:rPr>
            </w:pPr>
          </w:p>
        </w:tc>
        <w:tc>
          <w:tcPr>
            <w:tcW w:w="2742" w:type="dxa"/>
            <w:gridSpan w:val="3"/>
          </w:tcPr>
          <w:p w:rsidR="006C0F1C" w:rsidRDefault="006C0F1C" w:rsidP="00255A24">
            <w:pPr>
              <w:jc w:val="center"/>
              <w:rPr>
                <w:rFonts w:ascii="Comic Sans MS" w:hAnsi="Comic Sans MS"/>
              </w:rPr>
            </w:pPr>
            <w:r w:rsidRPr="006C0F1C">
              <w:rPr>
                <w:rFonts w:ascii="Comic Sans MS" w:hAnsi="Comic Sans MS"/>
              </w:rPr>
              <w:t>Topic 1</w:t>
            </w:r>
          </w:p>
          <w:p w:rsidR="002C2221" w:rsidRPr="006C0F1C" w:rsidRDefault="00DE2681" w:rsidP="002C2221">
            <w:pPr>
              <w:jc w:val="center"/>
              <w:rPr>
                <w:rFonts w:ascii="Comic Sans MS" w:hAnsi="Comic Sans MS"/>
              </w:rPr>
            </w:pPr>
            <w:r w:rsidRPr="00DE2681">
              <w:rPr>
                <w:rFonts w:ascii="Comic Sans MS" w:eastAsia="Comic Sans MS" w:hAnsi="Comic Sans MS" w:cs="Comic Sans MS"/>
                <w:sz w:val="24"/>
                <w:szCs w:val="28"/>
              </w:rPr>
              <w:t xml:space="preserve">Around the World in 80 days, </w:t>
            </w:r>
            <w:r w:rsidR="002C2221" w:rsidRPr="00DE2681">
              <w:rPr>
                <w:rFonts w:ascii="Comic Sans MS" w:eastAsia="Comic Sans MS" w:hAnsi="Comic Sans MS" w:cs="Comic Sans MS"/>
                <w:sz w:val="24"/>
                <w:szCs w:val="28"/>
              </w:rPr>
              <w:t xml:space="preserve"> Mountains and coasts</w:t>
            </w:r>
          </w:p>
        </w:tc>
        <w:tc>
          <w:tcPr>
            <w:tcW w:w="4750" w:type="dxa"/>
            <w:gridSpan w:val="11"/>
          </w:tcPr>
          <w:p w:rsidR="006C0F1C" w:rsidRDefault="006C0F1C" w:rsidP="006C0F1C">
            <w:pPr>
              <w:jc w:val="center"/>
              <w:rPr>
                <w:rFonts w:ascii="Comic Sans MS" w:hAnsi="Comic Sans MS"/>
              </w:rPr>
            </w:pPr>
            <w:r w:rsidRPr="006C0F1C">
              <w:rPr>
                <w:rFonts w:ascii="Comic Sans MS" w:hAnsi="Comic Sans MS"/>
              </w:rPr>
              <w:t>Topic 2</w:t>
            </w:r>
          </w:p>
          <w:p w:rsidR="00E43B3B" w:rsidRPr="00E43B3B" w:rsidRDefault="002C2221" w:rsidP="00E43B3B">
            <w:pPr>
              <w:jc w:val="center"/>
              <w:rPr>
                <w:rFonts w:ascii="Comic Sans MS" w:hAnsi="Comic Sans MS"/>
                <w:sz w:val="28"/>
                <w:szCs w:val="36"/>
              </w:rPr>
            </w:pPr>
            <w:r>
              <w:rPr>
                <w:rFonts w:ascii="Comic Sans MS" w:hAnsi="Comic Sans MS"/>
                <w:sz w:val="28"/>
                <w:szCs w:val="36"/>
              </w:rPr>
              <w:t>Invaders and Settlers- The Vikings</w:t>
            </w:r>
          </w:p>
        </w:tc>
        <w:tc>
          <w:tcPr>
            <w:tcW w:w="4003" w:type="dxa"/>
            <w:gridSpan w:val="4"/>
          </w:tcPr>
          <w:p w:rsidR="006C0F1C" w:rsidRDefault="006C0F1C" w:rsidP="006C0F1C">
            <w:pPr>
              <w:jc w:val="center"/>
              <w:rPr>
                <w:rFonts w:ascii="Comic Sans MS" w:hAnsi="Comic Sans MS"/>
              </w:rPr>
            </w:pPr>
            <w:r w:rsidRPr="006C0F1C">
              <w:rPr>
                <w:rFonts w:ascii="Comic Sans MS" w:hAnsi="Comic Sans MS"/>
              </w:rPr>
              <w:t>Topic 3</w:t>
            </w:r>
          </w:p>
          <w:p w:rsidR="00E43B3B" w:rsidRPr="00E24294" w:rsidRDefault="00E43B3B" w:rsidP="00E43B3B">
            <w:pPr>
              <w:jc w:val="center"/>
              <w:rPr>
                <w:rFonts w:ascii="Comic Sans MS" w:hAnsi="Comic Sans MS"/>
                <w:sz w:val="28"/>
                <w:szCs w:val="28"/>
              </w:rPr>
            </w:pPr>
            <w:r w:rsidRPr="00E24294">
              <w:rPr>
                <w:rFonts w:ascii="Comic Sans MS" w:hAnsi="Comic Sans MS"/>
                <w:sz w:val="28"/>
                <w:szCs w:val="28"/>
              </w:rPr>
              <w:t xml:space="preserve">Ancient </w:t>
            </w:r>
            <w:r w:rsidR="002C2221">
              <w:rPr>
                <w:rFonts w:ascii="Comic Sans MS" w:hAnsi="Comic Sans MS"/>
                <w:sz w:val="28"/>
                <w:szCs w:val="28"/>
              </w:rPr>
              <w:t>Civilisations- The Greeks</w:t>
            </w:r>
          </w:p>
          <w:p w:rsidR="00E43B3B" w:rsidRPr="006C0F1C" w:rsidRDefault="00E43B3B" w:rsidP="006C0F1C">
            <w:pPr>
              <w:jc w:val="center"/>
              <w:rPr>
                <w:rFonts w:ascii="Comic Sans MS" w:hAnsi="Comic Sans MS"/>
              </w:rPr>
            </w:pPr>
          </w:p>
        </w:tc>
      </w:tr>
      <w:tr w:rsidR="00255A24" w:rsidRPr="006C0F1C" w:rsidTr="00165339">
        <w:trPr>
          <w:jc w:val="center"/>
        </w:trPr>
        <w:tc>
          <w:tcPr>
            <w:tcW w:w="2680" w:type="dxa"/>
          </w:tcPr>
          <w:p w:rsidR="00255A24" w:rsidRPr="006C0F1C" w:rsidRDefault="00255A24">
            <w:pPr>
              <w:rPr>
                <w:rFonts w:ascii="Comic Sans MS" w:hAnsi="Comic Sans MS"/>
              </w:rPr>
            </w:pPr>
            <w:r w:rsidRPr="006C0F1C">
              <w:rPr>
                <w:rFonts w:ascii="Comic Sans MS" w:hAnsi="Comic Sans MS"/>
              </w:rPr>
              <w:t>Visit/Event/ Festival</w:t>
            </w:r>
          </w:p>
        </w:tc>
        <w:tc>
          <w:tcPr>
            <w:tcW w:w="2742" w:type="dxa"/>
            <w:gridSpan w:val="3"/>
          </w:tcPr>
          <w:p w:rsidR="00DC07A3" w:rsidRDefault="00DC07A3" w:rsidP="008223BE">
            <w:pPr>
              <w:pStyle w:val="TableParagraph"/>
              <w:jc w:val="center"/>
              <w:rPr>
                <w:rFonts w:hAnsi="Comic Sans MS"/>
                <w:sz w:val="24"/>
              </w:rPr>
            </w:pPr>
            <w:r>
              <w:rPr>
                <w:rFonts w:hAnsi="Comic Sans MS"/>
                <w:sz w:val="24"/>
              </w:rPr>
              <w:t>World day</w:t>
            </w:r>
          </w:p>
          <w:p w:rsidR="00DC07A3" w:rsidRDefault="00DC07A3" w:rsidP="008223BE">
            <w:pPr>
              <w:pStyle w:val="TableParagraph"/>
              <w:jc w:val="center"/>
              <w:rPr>
                <w:rFonts w:hAnsi="Comic Sans MS"/>
                <w:sz w:val="24"/>
              </w:rPr>
            </w:pPr>
            <w:r>
              <w:rPr>
                <w:rFonts w:hAnsi="Comic Sans MS"/>
                <w:sz w:val="24"/>
              </w:rPr>
              <w:t>Dressing up</w:t>
            </w:r>
          </w:p>
          <w:p w:rsidR="00255A24" w:rsidRPr="00E24294" w:rsidRDefault="00DE2681" w:rsidP="008223BE">
            <w:pPr>
              <w:pStyle w:val="TableParagraph"/>
              <w:jc w:val="center"/>
              <w:rPr>
                <w:rFonts w:hAnsi="Comic Sans MS"/>
                <w:sz w:val="24"/>
              </w:rPr>
            </w:pPr>
            <w:r>
              <w:rPr>
                <w:rFonts w:hAnsi="Comic Sans MS"/>
                <w:sz w:val="24"/>
              </w:rPr>
              <w:t>Chester Zoo trip</w:t>
            </w:r>
          </w:p>
        </w:tc>
        <w:tc>
          <w:tcPr>
            <w:tcW w:w="4750" w:type="dxa"/>
            <w:gridSpan w:val="11"/>
          </w:tcPr>
          <w:p w:rsidR="00255A24" w:rsidRPr="00E24294" w:rsidRDefault="00DC07A3" w:rsidP="008223BE">
            <w:pPr>
              <w:jc w:val="center"/>
              <w:rPr>
                <w:rFonts w:ascii="Comic Sans MS" w:hAnsi="Comic Sans MS"/>
              </w:rPr>
            </w:pPr>
            <w:r>
              <w:rPr>
                <w:rFonts w:ascii="Comic Sans MS" w:hAnsi="Comic Sans MS"/>
              </w:rPr>
              <w:t>Visit from a Viking?</w:t>
            </w:r>
          </w:p>
        </w:tc>
        <w:tc>
          <w:tcPr>
            <w:tcW w:w="4003" w:type="dxa"/>
            <w:gridSpan w:val="4"/>
          </w:tcPr>
          <w:p w:rsidR="00255A24" w:rsidRPr="00E24294" w:rsidRDefault="00DC07A3" w:rsidP="008223BE">
            <w:pPr>
              <w:jc w:val="center"/>
              <w:rPr>
                <w:rFonts w:ascii="Comic Sans MS" w:hAnsi="Comic Sans MS"/>
              </w:rPr>
            </w:pPr>
            <w:r>
              <w:rPr>
                <w:rFonts w:ascii="Comic Sans MS" w:hAnsi="Comic Sans MS"/>
              </w:rPr>
              <w:t>Greek day</w:t>
            </w:r>
          </w:p>
        </w:tc>
      </w:tr>
      <w:tr w:rsidR="00255A24" w:rsidRPr="006C0F1C" w:rsidTr="00165339">
        <w:trPr>
          <w:jc w:val="center"/>
        </w:trPr>
        <w:tc>
          <w:tcPr>
            <w:tcW w:w="2680" w:type="dxa"/>
          </w:tcPr>
          <w:p w:rsidR="00255A24" w:rsidRPr="006C0F1C" w:rsidRDefault="00255A24">
            <w:pPr>
              <w:rPr>
                <w:rFonts w:ascii="Comic Sans MS" w:hAnsi="Comic Sans MS"/>
              </w:rPr>
            </w:pPr>
            <w:r w:rsidRPr="006C0F1C">
              <w:rPr>
                <w:rFonts w:ascii="Comic Sans MS" w:hAnsi="Comic Sans MS"/>
              </w:rPr>
              <w:t>Enrichment</w:t>
            </w:r>
          </w:p>
          <w:p w:rsidR="00255A24" w:rsidRPr="006C0F1C" w:rsidRDefault="00255A24">
            <w:pPr>
              <w:rPr>
                <w:rFonts w:ascii="Comic Sans MS" w:hAnsi="Comic Sans MS"/>
              </w:rPr>
            </w:pPr>
            <w:r w:rsidRPr="006C0F1C">
              <w:rPr>
                <w:rFonts w:ascii="Comic Sans MS" w:hAnsi="Comic Sans MS"/>
              </w:rPr>
              <w:t>ECO/Safety/Outdoors/</w:t>
            </w:r>
          </w:p>
          <w:p w:rsidR="00255A24" w:rsidRPr="006C0F1C" w:rsidRDefault="00255A24">
            <w:pPr>
              <w:rPr>
                <w:rFonts w:ascii="Comic Sans MS" w:hAnsi="Comic Sans MS"/>
              </w:rPr>
            </w:pPr>
            <w:r w:rsidRPr="006C0F1C">
              <w:rPr>
                <w:rFonts w:ascii="Comic Sans MS" w:hAnsi="Comic Sans MS"/>
              </w:rPr>
              <w:t>Special Day/Festival</w:t>
            </w:r>
          </w:p>
          <w:p w:rsidR="00255A24" w:rsidRPr="006C0F1C" w:rsidRDefault="00255A24">
            <w:pPr>
              <w:rPr>
                <w:rFonts w:ascii="Comic Sans MS" w:hAnsi="Comic Sans MS"/>
              </w:rPr>
            </w:pPr>
            <w:r>
              <w:rPr>
                <w:rFonts w:ascii="Comic Sans MS" w:hAnsi="Comic Sans MS"/>
              </w:rPr>
              <w:t>e</w:t>
            </w:r>
            <w:r w:rsidRPr="006C0F1C">
              <w:rPr>
                <w:rFonts w:ascii="Comic Sans MS" w:hAnsi="Comic Sans MS"/>
              </w:rPr>
              <w:t>tc</w:t>
            </w:r>
            <w:r>
              <w:rPr>
                <w:rFonts w:ascii="Comic Sans MS" w:hAnsi="Comic Sans MS"/>
              </w:rPr>
              <w:t>.</w:t>
            </w:r>
          </w:p>
        </w:tc>
        <w:tc>
          <w:tcPr>
            <w:tcW w:w="2742" w:type="dxa"/>
            <w:gridSpan w:val="3"/>
          </w:tcPr>
          <w:p w:rsidR="00255A24" w:rsidRPr="00E24294" w:rsidRDefault="00255A24" w:rsidP="00DE2681">
            <w:pPr>
              <w:pStyle w:val="TableParagraph"/>
              <w:spacing w:line="230" w:lineRule="auto"/>
              <w:ind w:right="217"/>
              <w:jc w:val="center"/>
              <w:rPr>
                <w:rFonts w:ascii="Comic Sans MS"/>
              </w:rPr>
            </w:pPr>
            <w:r w:rsidRPr="00E24294">
              <w:rPr>
                <w:rFonts w:ascii="Comic Sans MS"/>
              </w:rPr>
              <w:t>Anti-bullying week</w:t>
            </w:r>
          </w:p>
          <w:p w:rsidR="00255A24" w:rsidRPr="00E24294" w:rsidRDefault="00255A24" w:rsidP="00255A24">
            <w:pPr>
              <w:pStyle w:val="TableParagraph"/>
              <w:spacing w:line="230" w:lineRule="auto"/>
              <w:ind w:right="217"/>
              <w:jc w:val="center"/>
              <w:rPr>
                <w:rFonts w:ascii="Comic Sans MS"/>
              </w:rPr>
            </w:pPr>
            <w:r w:rsidRPr="00E24294">
              <w:rPr>
                <w:rFonts w:ascii="Comic Sans MS"/>
              </w:rPr>
              <w:t>Harvest Service</w:t>
            </w:r>
          </w:p>
          <w:p w:rsidR="00255A24" w:rsidRPr="00E24294" w:rsidRDefault="00255A24" w:rsidP="00255A24">
            <w:pPr>
              <w:pStyle w:val="TableParagraph"/>
              <w:spacing w:line="230" w:lineRule="auto"/>
              <w:ind w:right="217"/>
              <w:jc w:val="center"/>
              <w:rPr>
                <w:rFonts w:ascii="Comic Sans MS"/>
              </w:rPr>
            </w:pPr>
            <w:r w:rsidRPr="00E24294">
              <w:rPr>
                <w:rFonts w:ascii="Comic Sans MS"/>
              </w:rPr>
              <w:t>Christmas Service</w:t>
            </w:r>
          </w:p>
          <w:p w:rsidR="00255A24" w:rsidRPr="002C2221" w:rsidRDefault="00255A24" w:rsidP="002C2221">
            <w:pPr>
              <w:jc w:val="center"/>
              <w:rPr>
                <w:rFonts w:ascii="Comic Sans MS"/>
              </w:rPr>
            </w:pPr>
            <w:r w:rsidRPr="00E24294">
              <w:rPr>
                <w:rFonts w:ascii="Comic Sans MS"/>
              </w:rPr>
              <w:t>Visit to URC</w:t>
            </w:r>
          </w:p>
        </w:tc>
        <w:tc>
          <w:tcPr>
            <w:tcW w:w="4750" w:type="dxa"/>
            <w:gridSpan w:val="11"/>
          </w:tcPr>
          <w:p w:rsidR="00255A24" w:rsidRPr="00E24294" w:rsidRDefault="00255A24" w:rsidP="00255A24">
            <w:pPr>
              <w:jc w:val="center"/>
              <w:rPr>
                <w:rFonts w:ascii="Comic Sans MS" w:hAnsi="Comic Sans MS"/>
              </w:rPr>
            </w:pPr>
            <w:r w:rsidRPr="00E24294">
              <w:rPr>
                <w:rFonts w:ascii="Comic Sans MS" w:hAnsi="Comic Sans MS"/>
              </w:rPr>
              <w:t>Fairtrade Fortnight</w:t>
            </w:r>
          </w:p>
          <w:p w:rsidR="00255A24" w:rsidRPr="00E24294" w:rsidRDefault="002C2221" w:rsidP="00255A24">
            <w:pPr>
              <w:jc w:val="center"/>
              <w:rPr>
                <w:rFonts w:ascii="Comic Sans MS" w:hAnsi="Comic Sans MS"/>
              </w:rPr>
            </w:pPr>
            <w:r>
              <w:rPr>
                <w:rFonts w:ascii="Comic Sans MS" w:hAnsi="Comic Sans MS"/>
              </w:rPr>
              <w:t>Comic</w:t>
            </w:r>
            <w:r w:rsidR="00255A24" w:rsidRPr="00E24294">
              <w:rPr>
                <w:rFonts w:ascii="Comic Sans MS" w:hAnsi="Comic Sans MS"/>
              </w:rPr>
              <w:t xml:space="preserve"> Relief</w:t>
            </w:r>
          </w:p>
          <w:p w:rsidR="00255A24" w:rsidRPr="00E24294" w:rsidRDefault="00255A24" w:rsidP="00255A24">
            <w:pPr>
              <w:jc w:val="center"/>
              <w:rPr>
                <w:rFonts w:ascii="Comic Sans MS" w:hAnsi="Comic Sans MS"/>
              </w:rPr>
            </w:pPr>
            <w:r w:rsidRPr="00E24294">
              <w:rPr>
                <w:rFonts w:ascii="Comic Sans MS" w:hAnsi="Comic Sans MS"/>
              </w:rPr>
              <w:t>Mother’s Day</w:t>
            </w:r>
          </w:p>
          <w:p w:rsidR="00255A24" w:rsidRPr="00E24294" w:rsidRDefault="00255A24" w:rsidP="00255A24">
            <w:pPr>
              <w:jc w:val="center"/>
              <w:rPr>
                <w:rFonts w:ascii="Comic Sans MS" w:hAnsi="Comic Sans MS"/>
              </w:rPr>
            </w:pPr>
            <w:r w:rsidRPr="00E24294">
              <w:rPr>
                <w:rFonts w:ascii="Comic Sans MS" w:hAnsi="Comic Sans MS"/>
              </w:rPr>
              <w:t>Easter Service</w:t>
            </w:r>
          </w:p>
          <w:p w:rsidR="00255A24" w:rsidRPr="00E24294" w:rsidRDefault="00255A24"/>
          <w:tbl>
            <w:tblPr>
              <w:tblpPr w:leftFromText="180" w:rightFromText="180" w:vertAnchor="text" w:horzAnchor="margin" w:tblpY="-164"/>
              <w:tblOverlap w:val="never"/>
              <w:tblW w:w="0" w:type="auto"/>
              <w:tblBorders>
                <w:top w:val="nil"/>
                <w:left w:val="nil"/>
                <w:bottom w:val="nil"/>
                <w:right w:val="nil"/>
              </w:tblBorders>
              <w:tblLayout w:type="fixed"/>
              <w:tblLook w:val="0000" w:firstRow="0" w:lastRow="0" w:firstColumn="0" w:lastColumn="0" w:noHBand="0" w:noVBand="0"/>
            </w:tblPr>
            <w:tblGrid>
              <w:gridCol w:w="236"/>
            </w:tblGrid>
            <w:tr w:rsidR="00E24294" w:rsidRPr="00255A24" w:rsidTr="00E44AB7">
              <w:trPr>
                <w:trHeight w:val="249"/>
              </w:trPr>
              <w:tc>
                <w:tcPr>
                  <w:tcW w:w="222" w:type="dxa"/>
                </w:tcPr>
                <w:p w:rsidR="00255A24" w:rsidRPr="00255A24" w:rsidRDefault="00255A24" w:rsidP="000230BD">
                  <w:pPr>
                    <w:autoSpaceDE w:val="0"/>
                    <w:autoSpaceDN w:val="0"/>
                    <w:adjustRightInd w:val="0"/>
                    <w:spacing w:after="0" w:line="240" w:lineRule="auto"/>
                    <w:rPr>
                      <w:rFonts w:ascii="Comic Sans MS" w:hAnsi="Comic Sans MS" w:cs="Comic Sans MS"/>
                      <w:sz w:val="20"/>
                      <w:szCs w:val="20"/>
                    </w:rPr>
                  </w:pPr>
                </w:p>
              </w:tc>
            </w:tr>
          </w:tbl>
          <w:p w:rsidR="00255A24" w:rsidRPr="00E24294" w:rsidRDefault="00255A24" w:rsidP="00255A24">
            <w:pPr>
              <w:jc w:val="center"/>
              <w:rPr>
                <w:rFonts w:ascii="Comic Sans MS" w:hAnsi="Comic Sans MS"/>
              </w:rPr>
            </w:pPr>
          </w:p>
        </w:tc>
        <w:tc>
          <w:tcPr>
            <w:tcW w:w="4003" w:type="dxa"/>
            <w:gridSpan w:val="4"/>
          </w:tcPr>
          <w:p w:rsidR="00255A24" w:rsidRPr="00E24294" w:rsidRDefault="00255A24" w:rsidP="00255A24">
            <w:pPr>
              <w:jc w:val="center"/>
              <w:rPr>
                <w:rFonts w:ascii="Comic Sans MS" w:hAnsi="Comic Sans MS"/>
              </w:rPr>
            </w:pPr>
            <w:r w:rsidRPr="00E24294">
              <w:rPr>
                <w:rFonts w:ascii="Comic Sans MS" w:hAnsi="Comic Sans MS"/>
              </w:rPr>
              <w:t>St George’s Day</w:t>
            </w:r>
          </w:p>
          <w:p w:rsidR="00255A24" w:rsidRPr="00E24294" w:rsidRDefault="00255A24" w:rsidP="00255A24">
            <w:pPr>
              <w:jc w:val="center"/>
              <w:rPr>
                <w:rFonts w:ascii="Comic Sans MS" w:hAnsi="Comic Sans MS"/>
              </w:rPr>
            </w:pPr>
            <w:r w:rsidRPr="00E24294">
              <w:rPr>
                <w:rFonts w:ascii="Comic Sans MS" w:hAnsi="Comic Sans MS"/>
              </w:rPr>
              <w:t>Father’s Day</w:t>
            </w:r>
          </w:p>
          <w:p w:rsidR="00924AC4" w:rsidRPr="00E24294" w:rsidRDefault="002C2221" w:rsidP="00255A24">
            <w:pPr>
              <w:jc w:val="center"/>
              <w:rPr>
                <w:rFonts w:ascii="Comic Sans MS" w:hAnsi="Comic Sans MS"/>
              </w:rPr>
            </w:pPr>
            <w:r>
              <w:rPr>
                <w:rFonts w:ascii="Comic Sans MS" w:hAnsi="Comic Sans MS"/>
              </w:rPr>
              <w:t>Leaver</w:t>
            </w:r>
            <w:r w:rsidR="00924AC4" w:rsidRPr="00E24294">
              <w:rPr>
                <w:rFonts w:ascii="Comic Sans MS" w:hAnsi="Comic Sans MS"/>
              </w:rPr>
              <w:t>s Service</w:t>
            </w:r>
          </w:p>
        </w:tc>
      </w:tr>
      <w:tr w:rsidR="006C0F1C" w:rsidRPr="006C0F1C" w:rsidTr="0024257B">
        <w:trPr>
          <w:jc w:val="center"/>
        </w:trPr>
        <w:tc>
          <w:tcPr>
            <w:tcW w:w="14175" w:type="dxa"/>
            <w:gridSpan w:val="19"/>
          </w:tcPr>
          <w:p w:rsidR="006C0F1C" w:rsidRPr="006C0F1C" w:rsidRDefault="006C0F1C" w:rsidP="006C0F1C">
            <w:pPr>
              <w:jc w:val="center"/>
              <w:rPr>
                <w:rFonts w:ascii="Comic Sans MS" w:hAnsi="Comic Sans MS"/>
              </w:rPr>
            </w:pPr>
            <w:r w:rsidRPr="006C0F1C">
              <w:rPr>
                <w:rFonts w:ascii="Comic Sans MS" w:hAnsi="Comic Sans MS"/>
              </w:rPr>
              <w:t>Core Subjects</w:t>
            </w:r>
          </w:p>
        </w:tc>
      </w:tr>
      <w:tr w:rsidR="00E43B3B" w:rsidRPr="006C0F1C" w:rsidTr="00165339">
        <w:trPr>
          <w:jc w:val="center"/>
        </w:trPr>
        <w:tc>
          <w:tcPr>
            <w:tcW w:w="2680" w:type="dxa"/>
          </w:tcPr>
          <w:p w:rsidR="00E43B3B" w:rsidRPr="006C0F1C" w:rsidRDefault="00E43B3B" w:rsidP="00E43B3B">
            <w:pPr>
              <w:rPr>
                <w:rFonts w:ascii="Comic Sans MS" w:hAnsi="Comic Sans MS"/>
              </w:rPr>
            </w:pPr>
            <w:r w:rsidRPr="006C0F1C">
              <w:rPr>
                <w:rFonts w:ascii="Comic Sans MS" w:hAnsi="Comic Sans MS"/>
              </w:rPr>
              <w:t>Literacy</w:t>
            </w:r>
          </w:p>
        </w:tc>
        <w:tc>
          <w:tcPr>
            <w:tcW w:w="11495" w:type="dxa"/>
            <w:gridSpan w:val="18"/>
            <w:vMerge w:val="restart"/>
          </w:tcPr>
          <w:p w:rsidR="00E43B3B" w:rsidRPr="006C0F1C" w:rsidRDefault="00E43B3B" w:rsidP="00E43B3B">
            <w:pPr>
              <w:rPr>
                <w:rFonts w:ascii="Comic Sans MS" w:hAnsi="Comic Sans MS"/>
              </w:rPr>
            </w:pPr>
            <w:r>
              <w:rPr>
                <w:rFonts w:ascii="Comic Sans MS" w:hAnsi="Comic Sans MS"/>
              </w:rPr>
              <w:t>Please see separate Literacy and Numeracy Curriculum overviews.</w:t>
            </w:r>
          </w:p>
        </w:tc>
      </w:tr>
      <w:tr w:rsidR="00E43B3B" w:rsidRPr="006C0F1C" w:rsidTr="00165339">
        <w:trPr>
          <w:jc w:val="center"/>
        </w:trPr>
        <w:tc>
          <w:tcPr>
            <w:tcW w:w="2680" w:type="dxa"/>
          </w:tcPr>
          <w:p w:rsidR="00E43B3B" w:rsidRPr="006C0F1C" w:rsidRDefault="00E43B3B" w:rsidP="00E43B3B">
            <w:pPr>
              <w:rPr>
                <w:rFonts w:ascii="Comic Sans MS" w:hAnsi="Comic Sans MS"/>
              </w:rPr>
            </w:pPr>
            <w:r w:rsidRPr="006C0F1C">
              <w:rPr>
                <w:rFonts w:ascii="Comic Sans MS" w:hAnsi="Comic Sans MS"/>
              </w:rPr>
              <w:t>Numeracy</w:t>
            </w:r>
          </w:p>
        </w:tc>
        <w:tc>
          <w:tcPr>
            <w:tcW w:w="11495" w:type="dxa"/>
            <w:gridSpan w:val="18"/>
            <w:vMerge/>
          </w:tcPr>
          <w:p w:rsidR="00E43B3B" w:rsidRPr="006C0F1C" w:rsidRDefault="00E43B3B">
            <w:pPr>
              <w:rPr>
                <w:rFonts w:ascii="Comic Sans MS" w:hAnsi="Comic Sans MS"/>
              </w:rPr>
            </w:pPr>
          </w:p>
        </w:tc>
      </w:tr>
      <w:tr w:rsidR="007077C9" w:rsidRPr="006C0F1C" w:rsidTr="00165339">
        <w:trPr>
          <w:trHeight w:val="3960"/>
          <w:jc w:val="center"/>
        </w:trPr>
        <w:tc>
          <w:tcPr>
            <w:tcW w:w="2680" w:type="dxa"/>
          </w:tcPr>
          <w:p w:rsidR="007077C9" w:rsidRPr="006C0F1C" w:rsidRDefault="007077C9">
            <w:pPr>
              <w:rPr>
                <w:rFonts w:ascii="Comic Sans MS" w:hAnsi="Comic Sans MS"/>
              </w:rPr>
            </w:pPr>
            <w:r w:rsidRPr="006C0F1C">
              <w:rPr>
                <w:rFonts w:ascii="Comic Sans MS" w:hAnsi="Comic Sans MS"/>
              </w:rPr>
              <w:lastRenderedPageBreak/>
              <w:t>Science</w:t>
            </w:r>
          </w:p>
        </w:tc>
        <w:tc>
          <w:tcPr>
            <w:tcW w:w="2956" w:type="dxa"/>
            <w:gridSpan w:val="5"/>
          </w:tcPr>
          <w:p w:rsidR="007077C9" w:rsidRPr="00EC42A5" w:rsidRDefault="002C2221" w:rsidP="0024257B">
            <w:pPr>
              <w:pStyle w:val="TableParagraph"/>
              <w:tabs>
                <w:tab w:val="left" w:pos="11"/>
              </w:tabs>
              <w:ind w:left="11" w:right="-35"/>
              <w:jc w:val="center"/>
              <w:rPr>
                <w:rFonts w:ascii="Comic Sans MS" w:eastAsia="Comic Sans MS" w:hAnsi="Comic Sans MS" w:cs="Comic Sans MS"/>
                <w:b/>
                <w:sz w:val="20"/>
                <w:szCs w:val="20"/>
                <w:u w:val="single"/>
              </w:rPr>
            </w:pPr>
            <w:r w:rsidRPr="00EC42A5">
              <w:rPr>
                <w:rFonts w:ascii="Comic Sans MS" w:eastAsia="Comic Sans MS" w:hAnsi="Comic Sans MS" w:cs="Comic Sans MS"/>
                <w:b/>
                <w:sz w:val="20"/>
                <w:szCs w:val="20"/>
                <w:u w:val="single"/>
              </w:rPr>
              <w:t xml:space="preserve">Y5 </w:t>
            </w:r>
            <w:r w:rsidR="00E44AB7" w:rsidRPr="00EC42A5">
              <w:rPr>
                <w:rFonts w:ascii="Comic Sans MS" w:eastAsia="Comic Sans MS" w:hAnsi="Comic Sans MS" w:cs="Comic Sans MS"/>
                <w:b/>
                <w:sz w:val="20"/>
                <w:szCs w:val="20"/>
                <w:u w:val="single"/>
              </w:rPr>
              <w:t>–</w:t>
            </w:r>
            <w:r w:rsidRPr="00EC42A5">
              <w:rPr>
                <w:rFonts w:ascii="Comic Sans MS" w:eastAsia="Comic Sans MS" w:hAnsi="Comic Sans MS" w:cs="Comic Sans MS"/>
                <w:b/>
                <w:sz w:val="20"/>
                <w:szCs w:val="20"/>
                <w:u w:val="single"/>
              </w:rPr>
              <w:t xml:space="preserve"> </w:t>
            </w:r>
            <w:r w:rsidR="00E44AB7" w:rsidRPr="00EC42A5">
              <w:rPr>
                <w:rFonts w:ascii="Comic Sans MS" w:eastAsia="Comic Sans MS" w:hAnsi="Comic Sans MS" w:cs="Comic Sans MS"/>
                <w:b/>
                <w:sz w:val="20"/>
                <w:szCs w:val="20"/>
                <w:u w:val="single"/>
              </w:rPr>
              <w:t>Living th</w:t>
            </w:r>
            <w:r w:rsidR="007077C9" w:rsidRPr="00EC42A5">
              <w:rPr>
                <w:rFonts w:ascii="Comic Sans MS" w:eastAsia="Comic Sans MS" w:hAnsi="Comic Sans MS" w:cs="Comic Sans MS"/>
                <w:b/>
                <w:sz w:val="20"/>
                <w:szCs w:val="20"/>
                <w:u w:val="single"/>
              </w:rPr>
              <w:t>ings and their habitats.</w:t>
            </w:r>
          </w:p>
          <w:p w:rsidR="002C2221" w:rsidRPr="00EC42A5" w:rsidRDefault="002C2221" w:rsidP="0024257B">
            <w:pPr>
              <w:pStyle w:val="TableParagraph"/>
              <w:tabs>
                <w:tab w:val="left" w:pos="360"/>
              </w:tabs>
              <w:ind w:left="359" w:right="864"/>
              <w:jc w:val="center"/>
              <w:rPr>
                <w:rFonts w:ascii="Comic Sans MS" w:eastAsia="Comic Sans MS" w:hAnsi="Comic Sans MS" w:cs="Comic Sans MS"/>
                <w:b/>
                <w:sz w:val="20"/>
                <w:szCs w:val="20"/>
                <w:u w:val="single"/>
              </w:rPr>
            </w:pPr>
          </w:p>
          <w:p w:rsidR="007077C9" w:rsidRPr="00EC42A5" w:rsidRDefault="008E159A" w:rsidP="008E159A">
            <w:pPr>
              <w:suppressAutoHyphens/>
              <w:jc w:val="center"/>
              <w:rPr>
                <w:rFonts w:ascii="Comic Sans MS" w:hAnsi="Comic Sans MS"/>
                <w:sz w:val="20"/>
                <w:szCs w:val="20"/>
              </w:rPr>
            </w:pPr>
            <w:r>
              <w:rPr>
                <w:rFonts w:ascii="Comic Sans MS" w:hAnsi="Comic Sans MS"/>
                <w:sz w:val="20"/>
                <w:szCs w:val="20"/>
              </w:rPr>
              <w:t>We will be researching and comparing animals and their habitats from around the world</w:t>
            </w:r>
            <w:r w:rsidR="001A3B9E" w:rsidRPr="00EC42A5">
              <w:rPr>
                <w:rFonts w:ascii="Comic Sans MS" w:hAnsi="Comic Sans MS"/>
                <w:sz w:val="20"/>
                <w:szCs w:val="20"/>
              </w:rPr>
              <w:t>.</w:t>
            </w:r>
            <w:r>
              <w:rPr>
                <w:rFonts w:ascii="Comic Sans MS" w:hAnsi="Comic Sans MS"/>
                <w:sz w:val="20"/>
                <w:szCs w:val="20"/>
              </w:rPr>
              <w:t xml:space="preserve"> We will be using ICT to present our research. </w:t>
            </w:r>
            <w:r w:rsidRPr="00EC42A5">
              <w:rPr>
                <w:rFonts w:ascii="Comic Sans MS" w:hAnsi="Comic Sans MS"/>
                <w:sz w:val="20"/>
                <w:szCs w:val="20"/>
              </w:rPr>
              <w:t>We will also compare the lifecycles of mammals, amphibians, insects and birds and research reproduction in plants and animals</w:t>
            </w:r>
            <w:r>
              <w:rPr>
                <w:rFonts w:ascii="Comic Sans MS" w:hAnsi="Comic Sans MS"/>
                <w:sz w:val="20"/>
                <w:szCs w:val="20"/>
              </w:rPr>
              <w:t xml:space="preserve">.  We will compare the life cycles of different animals and sort animals according to their style of life cycle including learning about gestation periods and metamorphosis.  </w:t>
            </w:r>
          </w:p>
        </w:tc>
        <w:tc>
          <w:tcPr>
            <w:tcW w:w="2364" w:type="dxa"/>
            <w:gridSpan w:val="7"/>
          </w:tcPr>
          <w:p w:rsidR="00DE2681" w:rsidRPr="00EC42A5" w:rsidRDefault="00DE2681" w:rsidP="00DE2681">
            <w:pPr>
              <w:jc w:val="center"/>
              <w:rPr>
                <w:rFonts w:ascii="Comic Sans MS" w:hAnsi="Comic Sans MS"/>
                <w:b/>
                <w:sz w:val="20"/>
                <w:szCs w:val="20"/>
                <w:u w:val="single"/>
              </w:rPr>
            </w:pPr>
            <w:r w:rsidRPr="00EC42A5">
              <w:rPr>
                <w:rFonts w:ascii="Comic Sans MS" w:hAnsi="Comic Sans MS"/>
                <w:b/>
                <w:sz w:val="20"/>
                <w:szCs w:val="20"/>
                <w:u w:val="single"/>
              </w:rPr>
              <w:t>Y6 – Animals including humans.</w:t>
            </w:r>
          </w:p>
          <w:p w:rsidR="00DE2681" w:rsidRPr="00EC42A5" w:rsidRDefault="00DE2681" w:rsidP="00DE2681">
            <w:pPr>
              <w:jc w:val="center"/>
              <w:rPr>
                <w:rFonts w:ascii="Comic Sans MS" w:hAnsi="Comic Sans MS"/>
                <w:sz w:val="20"/>
                <w:szCs w:val="20"/>
              </w:rPr>
            </w:pPr>
          </w:p>
          <w:p w:rsidR="00DE2681" w:rsidRPr="00EC42A5" w:rsidRDefault="00DE2681" w:rsidP="00DE2681">
            <w:pPr>
              <w:jc w:val="center"/>
              <w:rPr>
                <w:rFonts w:ascii="Comic Sans MS" w:hAnsi="Comic Sans MS"/>
                <w:sz w:val="20"/>
                <w:szCs w:val="20"/>
              </w:rPr>
            </w:pPr>
            <w:r w:rsidRPr="00EC42A5">
              <w:rPr>
                <w:rFonts w:ascii="Comic Sans MS" w:hAnsi="Comic Sans MS"/>
                <w:sz w:val="20"/>
                <w:szCs w:val="20"/>
              </w:rPr>
              <w:t xml:space="preserve">We will look a heart rates and physical exertion - a dramatic representation. How our circulatory system works and listen </w:t>
            </w:r>
            <w:proofErr w:type="gramStart"/>
            <w:r w:rsidRPr="00EC42A5">
              <w:rPr>
                <w:rFonts w:ascii="Comic Sans MS" w:hAnsi="Comic Sans MS"/>
                <w:sz w:val="20"/>
                <w:szCs w:val="20"/>
              </w:rPr>
              <w:t>to  our</w:t>
            </w:r>
            <w:proofErr w:type="gramEnd"/>
            <w:r w:rsidRPr="00EC42A5">
              <w:rPr>
                <w:rFonts w:ascii="Comic Sans MS" w:hAnsi="Comic Sans MS"/>
                <w:sz w:val="20"/>
                <w:szCs w:val="20"/>
              </w:rPr>
              <w:t xml:space="preserve"> heartbeat sound. We will understand the human body through history </w:t>
            </w:r>
            <w:proofErr w:type="gramStart"/>
            <w:r w:rsidRPr="00EC42A5">
              <w:rPr>
                <w:rFonts w:ascii="Comic Sans MS" w:hAnsi="Comic Sans MS"/>
                <w:sz w:val="20"/>
                <w:szCs w:val="20"/>
              </w:rPr>
              <w:t>an</w:t>
            </w:r>
            <w:proofErr w:type="gramEnd"/>
            <w:r w:rsidRPr="00EC42A5">
              <w:rPr>
                <w:rFonts w:ascii="Comic Sans MS" w:hAnsi="Comic Sans MS"/>
                <w:sz w:val="20"/>
                <w:szCs w:val="20"/>
              </w:rPr>
              <w:t xml:space="preserve"> watch a documentary on diet, exercise, drugs and lifestyle.</w:t>
            </w:r>
            <w:r w:rsidR="008E159A">
              <w:rPr>
                <w:rFonts w:ascii="Comic Sans MS" w:hAnsi="Comic Sans MS"/>
                <w:sz w:val="20"/>
                <w:szCs w:val="20"/>
              </w:rPr>
              <w:t xml:space="preserve"> We will also compare the diet and lifestyle of different cultures around the world and how this </w:t>
            </w:r>
            <w:r w:rsidR="00DC07A3">
              <w:rPr>
                <w:rFonts w:ascii="Comic Sans MS" w:hAnsi="Comic Sans MS"/>
                <w:sz w:val="20"/>
                <w:szCs w:val="20"/>
              </w:rPr>
              <w:t>affects</w:t>
            </w:r>
            <w:r w:rsidR="008E159A">
              <w:rPr>
                <w:rFonts w:ascii="Comic Sans MS" w:hAnsi="Comic Sans MS"/>
                <w:sz w:val="20"/>
                <w:szCs w:val="20"/>
              </w:rPr>
              <w:t xml:space="preserve"> them.</w:t>
            </w:r>
          </w:p>
          <w:p w:rsidR="001A3B9E" w:rsidRPr="00EC42A5" w:rsidRDefault="001A3B9E" w:rsidP="00DE2681">
            <w:pPr>
              <w:jc w:val="center"/>
              <w:rPr>
                <w:rFonts w:ascii="Comic Sans MS" w:hAnsi="Comic Sans MS"/>
                <w:sz w:val="20"/>
                <w:szCs w:val="20"/>
              </w:rPr>
            </w:pPr>
          </w:p>
        </w:tc>
        <w:tc>
          <w:tcPr>
            <w:tcW w:w="2172" w:type="dxa"/>
            <w:gridSpan w:val="2"/>
          </w:tcPr>
          <w:p w:rsidR="001A3B9E" w:rsidRPr="00EC42A5" w:rsidRDefault="001A3B9E" w:rsidP="0024257B">
            <w:pPr>
              <w:jc w:val="center"/>
              <w:rPr>
                <w:rFonts w:ascii="Comic Sans MS" w:hAnsi="Comic Sans MS"/>
                <w:b/>
                <w:sz w:val="20"/>
                <w:szCs w:val="20"/>
                <w:u w:val="single"/>
              </w:rPr>
            </w:pPr>
            <w:r w:rsidRPr="00EC42A5">
              <w:rPr>
                <w:rFonts w:ascii="Comic Sans MS" w:hAnsi="Comic Sans MS"/>
                <w:b/>
                <w:sz w:val="20"/>
                <w:szCs w:val="20"/>
                <w:u w:val="single"/>
              </w:rPr>
              <w:t>Y5- Properties and changes of materials</w:t>
            </w:r>
          </w:p>
          <w:p w:rsidR="001A3B9E" w:rsidRPr="00EC42A5" w:rsidRDefault="001A3B9E" w:rsidP="0024257B">
            <w:pPr>
              <w:jc w:val="center"/>
              <w:rPr>
                <w:rFonts w:ascii="Comic Sans MS" w:hAnsi="Comic Sans MS"/>
                <w:sz w:val="20"/>
                <w:szCs w:val="20"/>
              </w:rPr>
            </w:pPr>
          </w:p>
          <w:p w:rsidR="00EC42A5" w:rsidRPr="00EC42A5" w:rsidRDefault="00EC42A5" w:rsidP="0024257B">
            <w:pPr>
              <w:jc w:val="center"/>
              <w:rPr>
                <w:rFonts w:ascii="Comic Sans MS" w:hAnsi="Comic Sans MS"/>
                <w:sz w:val="20"/>
                <w:szCs w:val="20"/>
              </w:rPr>
            </w:pPr>
            <w:r w:rsidRPr="00EC42A5">
              <w:rPr>
                <w:rFonts w:ascii="Comic Sans MS" w:hAnsi="Comic Sans MS"/>
                <w:sz w:val="20"/>
                <w:szCs w:val="20"/>
              </w:rPr>
              <w:t>We will c</w:t>
            </w:r>
            <w:r w:rsidR="001A3B9E" w:rsidRPr="00EC42A5">
              <w:rPr>
                <w:rFonts w:ascii="Comic Sans MS" w:hAnsi="Comic Sans MS"/>
                <w:sz w:val="20"/>
                <w:szCs w:val="20"/>
              </w:rPr>
              <w:t>ompare propertie</w:t>
            </w:r>
            <w:r w:rsidRPr="00EC42A5">
              <w:rPr>
                <w:rFonts w:ascii="Comic Sans MS" w:hAnsi="Comic Sans MS"/>
                <w:sz w:val="20"/>
                <w:szCs w:val="20"/>
              </w:rPr>
              <w:t>s of solids, liquids and gases, investigate mixing materials. We will also i</w:t>
            </w:r>
            <w:r w:rsidR="001A3B9E" w:rsidRPr="00EC42A5">
              <w:rPr>
                <w:rFonts w:ascii="Comic Sans MS" w:hAnsi="Comic Sans MS"/>
                <w:sz w:val="20"/>
                <w:szCs w:val="20"/>
              </w:rPr>
              <w:t>n</w:t>
            </w:r>
            <w:r w:rsidRPr="00EC42A5">
              <w:rPr>
                <w:rFonts w:ascii="Comic Sans MS" w:hAnsi="Comic Sans MS"/>
                <w:sz w:val="20"/>
                <w:szCs w:val="20"/>
              </w:rPr>
              <w:t>vestigate separating materials, making new materials.</w:t>
            </w:r>
          </w:p>
          <w:p w:rsidR="007077C9" w:rsidRPr="00EC42A5" w:rsidRDefault="007077C9" w:rsidP="0024257B">
            <w:pPr>
              <w:tabs>
                <w:tab w:val="left" w:pos="1323"/>
              </w:tabs>
              <w:jc w:val="center"/>
              <w:rPr>
                <w:rFonts w:ascii="Comic Sans MS" w:hAnsi="Comic Sans MS"/>
                <w:sz w:val="20"/>
                <w:szCs w:val="20"/>
              </w:rPr>
            </w:pPr>
          </w:p>
        </w:tc>
        <w:tc>
          <w:tcPr>
            <w:tcW w:w="1986" w:type="dxa"/>
            <w:gridSpan w:val="3"/>
          </w:tcPr>
          <w:p w:rsidR="00DE2681" w:rsidRPr="00EC42A5" w:rsidRDefault="00DE2681" w:rsidP="00DE2681">
            <w:pPr>
              <w:jc w:val="center"/>
              <w:rPr>
                <w:rFonts w:ascii="Comic Sans MS" w:hAnsi="Comic Sans MS"/>
                <w:b/>
                <w:sz w:val="20"/>
                <w:szCs w:val="20"/>
                <w:u w:val="single"/>
              </w:rPr>
            </w:pPr>
            <w:r w:rsidRPr="00EC42A5">
              <w:rPr>
                <w:rFonts w:ascii="Comic Sans MS" w:hAnsi="Comic Sans MS"/>
                <w:b/>
                <w:sz w:val="20"/>
                <w:szCs w:val="20"/>
                <w:u w:val="single"/>
              </w:rPr>
              <w:t>Y6 – Electricity</w:t>
            </w:r>
          </w:p>
          <w:p w:rsidR="00DE2681" w:rsidRPr="00EC42A5" w:rsidRDefault="00DE2681" w:rsidP="00DE2681">
            <w:pPr>
              <w:jc w:val="center"/>
              <w:rPr>
                <w:rFonts w:ascii="Comic Sans MS" w:hAnsi="Comic Sans MS"/>
                <w:sz w:val="20"/>
                <w:szCs w:val="20"/>
              </w:rPr>
            </w:pPr>
          </w:p>
          <w:p w:rsidR="00DE2681" w:rsidRDefault="00DE2681" w:rsidP="00DE2681">
            <w:pPr>
              <w:spacing w:line="276" w:lineRule="auto"/>
              <w:jc w:val="center"/>
              <w:rPr>
                <w:rFonts w:ascii="Calibri" w:hAnsi="Calibri"/>
                <w:sz w:val="20"/>
                <w:szCs w:val="20"/>
              </w:rPr>
            </w:pPr>
            <w:r>
              <w:rPr>
                <w:rFonts w:ascii="Comic Sans MS" w:hAnsi="Comic Sans MS"/>
                <w:sz w:val="20"/>
                <w:szCs w:val="20"/>
              </w:rPr>
              <w:t xml:space="preserve">During this unit we will look at </w:t>
            </w:r>
            <w:r w:rsidRPr="003E748C">
              <w:rPr>
                <w:rFonts w:ascii="Comic Sans MS" w:hAnsi="Comic Sans MS"/>
                <w:sz w:val="20"/>
                <w:szCs w:val="20"/>
              </w:rPr>
              <w:t>and associate the brightness of a lamp or the volume of a buzzer with the number and voltage of cells used in the circuit. We will compare and give reasons for variations in how components function, including the brightness of bulbs, the loudness of buzzers and the on/off position of switches and recognise symbols when representing a simple circuit in a diagram.</w:t>
            </w:r>
          </w:p>
          <w:p w:rsidR="001A3B9E" w:rsidRPr="00EC42A5" w:rsidRDefault="001A3B9E" w:rsidP="0024257B">
            <w:pPr>
              <w:jc w:val="center"/>
              <w:rPr>
                <w:rFonts w:ascii="Comic Sans MS" w:hAnsi="Comic Sans MS"/>
                <w:sz w:val="20"/>
                <w:szCs w:val="20"/>
              </w:rPr>
            </w:pPr>
          </w:p>
        </w:tc>
        <w:tc>
          <w:tcPr>
            <w:tcW w:w="2017" w:type="dxa"/>
          </w:tcPr>
          <w:p w:rsidR="00E44AB7" w:rsidRPr="00EC42A5" w:rsidRDefault="00E44AB7" w:rsidP="0024257B">
            <w:pPr>
              <w:jc w:val="center"/>
              <w:rPr>
                <w:rFonts w:ascii="Comic Sans MS" w:hAnsi="Comic Sans MS"/>
                <w:b/>
                <w:sz w:val="20"/>
                <w:szCs w:val="20"/>
                <w:u w:val="single"/>
              </w:rPr>
            </w:pPr>
            <w:r w:rsidRPr="00EC42A5">
              <w:rPr>
                <w:rFonts w:ascii="Comic Sans MS" w:hAnsi="Comic Sans MS"/>
                <w:b/>
                <w:sz w:val="20"/>
                <w:szCs w:val="20"/>
                <w:u w:val="single"/>
              </w:rPr>
              <w:t>Y5- Forces</w:t>
            </w:r>
          </w:p>
          <w:p w:rsidR="00E44AB7" w:rsidRPr="00EC42A5" w:rsidRDefault="00E44AB7" w:rsidP="0024257B">
            <w:pPr>
              <w:jc w:val="center"/>
              <w:rPr>
                <w:rFonts w:ascii="Comic Sans MS" w:hAnsi="Comic Sans MS"/>
                <w:sz w:val="20"/>
                <w:szCs w:val="20"/>
              </w:rPr>
            </w:pPr>
          </w:p>
          <w:p w:rsidR="001A3B9E" w:rsidRPr="00EC42A5" w:rsidRDefault="00EC42A5" w:rsidP="0024257B">
            <w:pPr>
              <w:jc w:val="center"/>
              <w:rPr>
                <w:rFonts w:ascii="Comic Sans MS" w:hAnsi="Comic Sans MS"/>
                <w:sz w:val="20"/>
                <w:szCs w:val="20"/>
              </w:rPr>
            </w:pPr>
            <w:r w:rsidRPr="00EC42A5">
              <w:rPr>
                <w:rFonts w:ascii="Comic Sans MS" w:hAnsi="Comic Sans MS"/>
                <w:sz w:val="20"/>
                <w:szCs w:val="20"/>
              </w:rPr>
              <w:t>During this unit we will i</w:t>
            </w:r>
            <w:r w:rsidR="001A3B9E" w:rsidRPr="00EC42A5">
              <w:rPr>
                <w:rFonts w:ascii="Comic Sans MS" w:hAnsi="Comic Sans MS"/>
                <w:sz w:val="20"/>
                <w:szCs w:val="20"/>
              </w:rPr>
              <w:t>nvestigate</w:t>
            </w:r>
            <w:r w:rsidRPr="00EC42A5">
              <w:rPr>
                <w:rFonts w:ascii="Comic Sans MS" w:hAnsi="Comic Sans MS"/>
                <w:sz w:val="20"/>
                <w:szCs w:val="20"/>
              </w:rPr>
              <w:t xml:space="preserve"> parachutes and air resistance. We will i</w:t>
            </w:r>
            <w:r w:rsidR="001A3B9E" w:rsidRPr="00EC42A5">
              <w:rPr>
                <w:rFonts w:ascii="Comic Sans MS" w:hAnsi="Comic Sans MS"/>
                <w:sz w:val="20"/>
                <w:szCs w:val="20"/>
              </w:rPr>
              <w:t xml:space="preserve">nvestigate and </w:t>
            </w:r>
            <w:r w:rsidRPr="00EC42A5">
              <w:rPr>
                <w:rFonts w:ascii="Comic Sans MS" w:hAnsi="Comic Sans MS"/>
                <w:sz w:val="20"/>
                <w:szCs w:val="20"/>
              </w:rPr>
              <w:t>create levers and create pulleys. We will recap our knowledge of friction and water resistance.</w:t>
            </w:r>
          </w:p>
          <w:p w:rsidR="00924AC4" w:rsidRPr="00EC42A5" w:rsidRDefault="00924AC4" w:rsidP="0024257B">
            <w:pPr>
              <w:jc w:val="center"/>
              <w:rPr>
                <w:rFonts w:ascii="Comic Sans MS" w:hAnsi="Comic Sans MS"/>
                <w:sz w:val="20"/>
                <w:szCs w:val="20"/>
              </w:rPr>
            </w:pPr>
          </w:p>
        </w:tc>
      </w:tr>
      <w:tr w:rsidR="00DE2681" w:rsidRPr="006C0F1C" w:rsidTr="00165339">
        <w:trPr>
          <w:jc w:val="center"/>
        </w:trPr>
        <w:tc>
          <w:tcPr>
            <w:tcW w:w="2680" w:type="dxa"/>
          </w:tcPr>
          <w:p w:rsidR="00DE2681" w:rsidRPr="006C0F1C" w:rsidRDefault="00DE2681">
            <w:pPr>
              <w:rPr>
                <w:rFonts w:ascii="Comic Sans MS" w:hAnsi="Comic Sans MS"/>
              </w:rPr>
            </w:pPr>
            <w:r w:rsidRPr="006C0F1C">
              <w:rPr>
                <w:rFonts w:ascii="Comic Sans MS" w:hAnsi="Comic Sans MS"/>
              </w:rPr>
              <w:t>Computing</w:t>
            </w:r>
          </w:p>
        </w:tc>
        <w:tc>
          <w:tcPr>
            <w:tcW w:w="1538" w:type="dxa"/>
            <w:gridSpan w:val="2"/>
          </w:tcPr>
          <w:p w:rsidR="00DE2681" w:rsidRDefault="00DE2681" w:rsidP="00230299">
            <w:pPr>
              <w:jc w:val="center"/>
              <w:rPr>
                <w:rFonts w:ascii="Comic Sans MS" w:hAnsi="Comic Sans MS" w:cs="Arial"/>
                <w:sz w:val="18"/>
                <w:szCs w:val="18"/>
              </w:rPr>
            </w:pPr>
            <w:r>
              <w:rPr>
                <w:rFonts w:ascii="Comic Sans MS" w:hAnsi="Comic Sans MS" w:cs="Arial"/>
                <w:sz w:val="18"/>
                <w:szCs w:val="18"/>
              </w:rPr>
              <w:t>Spreadsheets</w:t>
            </w:r>
          </w:p>
          <w:p w:rsidR="00230299" w:rsidRPr="00230299" w:rsidRDefault="00230299" w:rsidP="00230299">
            <w:pPr>
              <w:jc w:val="center"/>
              <w:rPr>
                <w:rFonts w:ascii="Comic Sans MS" w:hAnsi="Comic Sans MS" w:cs="Arial"/>
                <w:sz w:val="18"/>
                <w:szCs w:val="18"/>
              </w:rPr>
            </w:pPr>
            <w:r>
              <w:rPr>
                <w:rFonts w:ascii="Comic Sans MS" w:hAnsi="Comic Sans MS" w:cs="Arial"/>
                <w:sz w:val="18"/>
                <w:szCs w:val="18"/>
              </w:rPr>
              <w:lastRenderedPageBreak/>
              <w:t xml:space="preserve">The class will learn how to use formulae in a spreadsheet to work out different outcomes. They will also use a spreadsheet to present and calculate different real life problems linked to their topic. </w:t>
            </w:r>
          </w:p>
        </w:tc>
        <w:tc>
          <w:tcPr>
            <w:tcW w:w="1843" w:type="dxa"/>
            <w:gridSpan w:val="7"/>
          </w:tcPr>
          <w:p w:rsidR="00DE2681" w:rsidRDefault="00DE2681" w:rsidP="0024257B">
            <w:pPr>
              <w:jc w:val="center"/>
              <w:rPr>
                <w:rFonts w:ascii="Comic Sans MS" w:hAnsi="Comic Sans MS"/>
                <w:sz w:val="20"/>
                <w:szCs w:val="20"/>
              </w:rPr>
            </w:pPr>
            <w:r>
              <w:rPr>
                <w:rFonts w:ascii="Comic Sans MS" w:hAnsi="Comic Sans MS"/>
                <w:sz w:val="20"/>
                <w:szCs w:val="20"/>
              </w:rPr>
              <w:lastRenderedPageBreak/>
              <w:t>Concept Maps</w:t>
            </w:r>
          </w:p>
          <w:p w:rsidR="00230299" w:rsidRPr="00230299" w:rsidRDefault="00230299" w:rsidP="00230299">
            <w:pPr>
              <w:jc w:val="center"/>
              <w:rPr>
                <w:rFonts w:ascii="Comic Sans MS" w:hAnsi="Comic Sans MS"/>
                <w:sz w:val="18"/>
                <w:szCs w:val="20"/>
              </w:rPr>
            </w:pPr>
            <w:r w:rsidRPr="00230299">
              <w:rPr>
                <w:rFonts w:ascii="Comic Sans MS" w:hAnsi="Comic Sans MS"/>
                <w:sz w:val="18"/>
                <w:szCs w:val="20"/>
              </w:rPr>
              <w:lastRenderedPageBreak/>
              <w:t>In this unit we will give children a basic understanding of how to generate, visualise and connect their</w:t>
            </w:r>
          </w:p>
          <w:p w:rsidR="00230299" w:rsidRPr="008223BE" w:rsidRDefault="00230299" w:rsidP="00230299">
            <w:pPr>
              <w:jc w:val="center"/>
              <w:rPr>
                <w:rFonts w:ascii="Comic Sans MS" w:hAnsi="Comic Sans MS"/>
                <w:sz w:val="20"/>
                <w:szCs w:val="20"/>
              </w:rPr>
            </w:pPr>
            <w:proofErr w:type="gramStart"/>
            <w:r w:rsidRPr="00230299">
              <w:rPr>
                <w:rFonts w:ascii="Comic Sans MS" w:hAnsi="Comic Sans MS"/>
                <w:sz w:val="18"/>
                <w:szCs w:val="20"/>
              </w:rPr>
              <w:t>ideas</w:t>
            </w:r>
            <w:proofErr w:type="gramEnd"/>
            <w:r w:rsidRPr="00230299">
              <w:rPr>
                <w:rFonts w:ascii="Comic Sans MS" w:hAnsi="Comic Sans MS"/>
                <w:sz w:val="18"/>
                <w:szCs w:val="20"/>
              </w:rPr>
              <w:t xml:space="preserve"> and thought processes using concept maps. This will be linked to their topic. They will produce concept maps and use them as a presentation tool to show their class information they have learnt.</w:t>
            </w:r>
          </w:p>
        </w:tc>
        <w:tc>
          <w:tcPr>
            <w:tcW w:w="2126" w:type="dxa"/>
            <w:gridSpan w:val="4"/>
          </w:tcPr>
          <w:p w:rsidR="00DE2681" w:rsidRDefault="00DE2681" w:rsidP="0024257B">
            <w:pPr>
              <w:jc w:val="center"/>
              <w:rPr>
                <w:rFonts w:ascii="Comic Sans MS" w:hAnsi="Comic Sans MS"/>
                <w:sz w:val="20"/>
                <w:szCs w:val="20"/>
              </w:rPr>
            </w:pPr>
            <w:r>
              <w:rPr>
                <w:rFonts w:ascii="Comic Sans MS" w:hAnsi="Comic Sans MS"/>
                <w:sz w:val="20"/>
                <w:szCs w:val="20"/>
              </w:rPr>
              <w:lastRenderedPageBreak/>
              <w:t>3D Modelling</w:t>
            </w:r>
          </w:p>
          <w:p w:rsidR="00230299" w:rsidRPr="00230299" w:rsidRDefault="00230299" w:rsidP="00230299">
            <w:pPr>
              <w:jc w:val="center"/>
              <w:rPr>
                <w:rFonts w:ascii="Comic Sans MS" w:hAnsi="Comic Sans MS"/>
                <w:sz w:val="20"/>
                <w:szCs w:val="20"/>
              </w:rPr>
            </w:pPr>
            <w:r>
              <w:rPr>
                <w:rFonts w:ascii="Comic Sans MS" w:hAnsi="Comic Sans MS"/>
                <w:sz w:val="20"/>
                <w:szCs w:val="20"/>
              </w:rPr>
              <w:lastRenderedPageBreak/>
              <w:t xml:space="preserve">We will </w:t>
            </w:r>
            <w:r w:rsidR="00337DB1">
              <w:rPr>
                <w:rFonts w:ascii="Comic Sans MS" w:hAnsi="Comic Sans MS"/>
                <w:sz w:val="20"/>
                <w:szCs w:val="20"/>
              </w:rPr>
              <w:t>explore</w:t>
            </w:r>
            <w:r>
              <w:rPr>
                <w:rFonts w:ascii="Comic Sans MS" w:hAnsi="Comic Sans MS"/>
                <w:sz w:val="20"/>
                <w:szCs w:val="20"/>
              </w:rPr>
              <w:t xml:space="preserve"> how to edit</w:t>
            </w:r>
            <w:r w:rsidRPr="00230299">
              <w:rPr>
                <w:rFonts w:ascii="Comic Sans MS" w:hAnsi="Comic Sans MS"/>
                <w:sz w:val="20"/>
                <w:szCs w:val="20"/>
              </w:rPr>
              <w:t xml:space="preserve"> polygon 3D models to</w:t>
            </w:r>
          </w:p>
          <w:p w:rsidR="00337DB1" w:rsidRPr="00337DB1" w:rsidRDefault="00230299" w:rsidP="00337DB1">
            <w:pPr>
              <w:jc w:val="center"/>
              <w:rPr>
                <w:rFonts w:ascii="Comic Sans MS" w:hAnsi="Comic Sans MS"/>
                <w:sz w:val="20"/>
                <w:szCs w:val="20"/>
              </w:rPr>
            </w:pPr>
            <w:proofErr w:type="gramStart"/>
            <w:r w:rsidRPr="00230299">
              <w:rPr>
                <w:rFonts w:ascii="Comic Sans MS" w:hAnsi="Comic Sans MS"/>
                <w:sz w:val="20"/>
                <w:szCs w:val="20"/>
              </w:rPr>
              <w:t>design</w:t>
            </w:r>
            <w:proofErr w:type="gramEnd"/>
            <w:r w:rsidRPr="00230299">
              <w:rPr>
                <w:rFonts w:ascii="Comic Sans MS" w:hAnsi="Comic Sans MS"/>
                <w:sz w:val="20"/>
                <w:szCs w:val="20"/>
              </w:rPr>
              <w:t xml:space="preserve"> a 3D model for a purpose.</w:t>
            </w:r>
            <w:r w:rsidRPr="00230299">
              <w:rPr>
                <w:rFonts w:ascii="Comic Sans MS" w:hAnsi="Comic Sans MS"/>
                <w:sz w:val="20"/>
                <w:szCs w:val="20"/>
              </w:rPr>
              <w:cr/>
            </w:r>
            <w:r w:rsidR="00337DB1">
              <w:rPr>
                <w:rFonts w:ascii="Comic Sans MS" w:hAnsi="Comic Sans MS"/>
                <w:sz w:val="20"/>
                <w:szCs w:val="20"/>
              </w:rPr>
              <w:t>We will also explore</w:t>
            </w:r>
            <w:r w:rsidR="00337DB1" w:rsidRPr="00337DB1">
              <w:rPr>
                <w:rFonts w:ascii="Comic Sans MS" w:hAnsi="Comic Sans MS"/>
                <w:sz w:val="20"/>
                <w:szCs w:val="20"/>
              </w:rPr>
              <w:t xml:space="preserve"> the different viewpoints </w:t>
            </w:r>
          </w:p>
          <w:p w:rsidR="00230299" w:rsidRDefault="00337DB1" w:rsidP="00337DB1">
            <w:pPr>
              <w:jc w:val="center"/>
              <w:rPr>
                <w:rFonts w:ascii="Comic Sans MS" w:hAnsi="Comic Sans MS"/>
                <w:sz w:val="20"/>
                <w:szCs w:val="20"/>
              </w:rPr>
            </w:pPr>
            <w:r>
              <w:rPr>
                <w:rFonts w:ascii="Comic Sans MS" w:hAnsi="Comic Sans MS"/>
                <w:sz w:val="20"/>
                <w:szCs w:val="20"/>
              </w:rPr>
              <w:t>whilst designing a building,</w:t>
            </w:r>
          </w:p>
          <w:p w:rsidR="00337DB1" w:rsidRPr="00337DB1" w:rsidRDefault="00337DB1" w:rsidP="00337DB1">
            <w:pPr>
              <w:jc w:val="center"/>
              <w:rPr>
                <w:rFonts w:ascii="Comic Sans MS" w:hAnsi="Comic Sans MS"/>
                <w:sz w:val="20"/>
                <w:szCs w:val="20"/>
              </w:rPr>
            </w:pPr>
            <w:r>
              <w:rPr>
                <w:rFonts w:ascii="Comic Sans MS" w:hAnsi="Comic Sans MS"/>
                <w:sz w:val="20"/>
                <w:szCs w:val="20"/>
              </w:rPr>
              <w:t>refine</w:t>
            </w:r>
            <w:r w:rsidRPr="00337DB1">
              <w:rPr>
                <w:rFonts w:ascii="Comic Sans MS" w:hAnsi="Comic Sans MS"/>
                <w:sz w:val="20"/>
                <w:szCs w:val="20"/>
              </w:rPr>
              <w:t xml:space="preserve"> one of their designs to prepare it for</w:t>
            </w:r>
          </w:p>
          <w:p w:rsidR="00337DB1" w:rsidRPr="00337DB1" w:rsidRDefault="00337DB1" w:rsidP="00337DB1">
            <w:pPr>
              <w:jc w:val="center"/>
              <w:rPr>
                <w:rFonts w:ascii="Comic Sans MS" w:hAnsi="Comic Sans MS"/>
                <w:sz w:val="20"/>
                <w:szCs w:val="20"/>
              </w:rPr>
            </w:pPr>
            <w:r w:rsidRPr="00337DB1">
              <w:rPr>
                <w:rFonts w:ascii="Comic Sans MS" w:hAnsi="Comic Sans MS"/>
                <w:sz w:val="20"/>
                <w:szCs w:val="20"/>
              </w:rPr>
              <w:t>printing</w:t>
            </w:r>
            <w:r>
              <w:rPr>
                <w:rFonts w:ascii="Comic Sans MS" w:hAnsi="Comic Sans MS"/>
                <w:sz w:val="20"/>
                <w:szCs w:val="20"/>
              </w:rPr>
              <w:t xml:space="preserve"> and finally print</w:t>
            </w:r>
            <w:r w:rsidRPr="00337DB1">
              <w:rPr>
                <w:rFonts w:ascii="Comic Sans MS" w:hAnsi="Comic Sans MS"/>
                <w:sz w:val="20"/>
                <w:szCs w:val="20"/>
              </w:rPr>
              <w:t xml:space="preserve"> their design as a 2D net and then</w:t>
            </w:r>
          </w:p>
          <w:p w:rsidR="00337DB1" w:rsidRPr="008223BE" w:rsidRDefault="00337DB1" w:rsidP="00337DB1">
            <w:pPr>
              <w:jc w:val="center"/>
              <w:rPr>
                <w:rFonts w:ascii="Comic Sans MS" w:hAnsi="Comic Sans MS"/>
                <w:sz w:val="20"/>
                <w:szCs w:val="20"/>
              </w:rPr>
            </w:pPr>
            <w:proofErr w:type="gramStart"/>
            <w:r>
              <w:rPr>
                <w:rFonts w:ascii="Comic Sans MS" w:hAnsi="Comic Sans MS"/>
                <w:sz w:val="20"/>
                <w:szCs w:val="20"/>
              </w:rPr>
              <w:t>use</w:t>
            </w:r>
            <w:proofErr w:type="gramEnd"/>
            <w:r>
              <w:rPr>
                <w:rFonts w:ascii="Comic Sans MS" w:hAnsi="Comic Sans MS"/>
                <w:sz w:val="20"/>
                <w:szCs w:val="20"/>
              </w:rPr>
              <w:t xml:space="preserve"> it to create </w:t>
            </w:r>
            <w:r w:rsidRPr="00337DB1">
              <w:rPr>
                <w:rFonts w:ascii="Comic Sans MS" w:hAnsi="Comic Sans MS"/>
                <w:sz w:val="20"/>
                <w:szCs w:val="20"/>
              </w:rPr>
              <w:t>a 3D model.</w:t>
            </w:r>
          </w:p>
        </w:tc>
        <w:tc>
          <w:tcPr>
            <w:tcW w:w="1985" w:type="dxa"/>
          </w:tcPr>
          <w:p w:rsidR="00DE2681" w:rsidRDefault="00DE2681" w:rsidP="0024257B">
            <w:pPr>
              <w:jc w:val="center"/>
              <w:rPr>
                <w:rFonts w:ascii="Comic Sans MS" w:hAnsi="Comic Sans MS"/>
                <w:sz w:val="20"/>
                <w:szCs w:val="20"/>
              </w:rPr>
            </w:pPr>
            <w:r>
              <w:rPr>
                <w:rFonts w:ascii="Comic Sans MS" w:hAnsi="Comic Sans MS"/>
                <w:sz w:val="20"/>
                <w:szCs w:val="20"/>
              </w:rPr>
              <w:lastRenderedPageBreak/>
              <w:t>Coding</w:t>
            </w:r>
          </w:p>
          <w:p w:rsidR="00337DB1" w:rsidRDefault="00337DB1" w:rsidP="00337DB1">
            <w:pPr>
              <w:jc w:val="center"/>
              <w:rPr>
                <w:rFonts w:ascii="Comic Sans MS" w:hAnsi="Comic Sans MS"/>
                <w:sz w:val="20"/>
                <w:szCs w:val="20"/>
              </w:rPr>
            </w:pPr>
            <w:r w:rsidRPr="00337DB1">
              <w:rPr>
                <w:rFonts w:ascii="Comic Sans MS" w:hAnsi="Comic Sans MS"/>
                <w:sz w:val="20"/>
                <w:szCs w:val="20"/>
              </w:rPr>
              <w:lastRenderedPageBreak/>
              <w:t xml:space="preserve">This term we will learn to explain what Object, Action, Output, Control and Event are in computer programming </w:t>
            </w:r>
            <w:proofErr w:type="gramStart"/>
            <w:r w:rsidRPr="00337DB1">
              <w:rPr>
                <w:rFonts w:ascii="Comic Sans MS" w:hAnsi="Comic Sans MS"/>
                <w:sz w:val="20"/>
                <w:szCs w:val="20"/>
              </w:rPr>
              <w:t>and  explain</w:t>
            </w:r>
            <w:proofErr w:type="gramEnd"/>
            <w:r w:rsidRPr="00337DB1">
              <w:rPr>
                <w:rFonts w:ascii="Comic Sans MS" w:hAnsi="Comic Sans MS"/>
                <w:sz w:val="20"/>
                <w:szCs w:val="20"/>
              </w:rPr>
              <w:t xml:space="preserve"> which commands they included in their program and what they achieve.</w:t>
            </w:r>
            <w:r>
              <w:rPr>
                <w:rFonts w:ascii="Comic Sans MS" w:hAnsi="Comic Sans MS"/>
                <w:sz w:val="20"/>
                <w:szCs w:val="20"/>
              </w:rPr>
              <w:t xml:space="preserve">  </w:t>
            </w:r>
          </w:p>
          <w:p w:rsidR="00337DB1" w:rsidRPr="00337DB1" w:rsidRDefault="00337DB1" w:rsidP="00337DB1">
            <w:pPr>
              <w:jc w:val="center"/>
              <w:rPr>
                <w:rFonts w:ascii="Comic Sans MS" w:hAnsi="Comic Sans MS" w:cs="Arial"/>
                <w:sz w:val="20"/>
                <w:szCs w:val="20"/>
              </w:rPr>
            </w:pPr>
            <w:r>
              <w:rPr>
                <w:rFonts w:ascii="Comic Sans MS" w:hAnsi="Comic Sans MS" w:cs="Arial"/>
                <w:sz w:val="20"/>
                <w:szCs w:val="20"/>
              </w:rPr>
              <w:t>We will also learn to</w:t>
            </w:r>
            <w:r w:rsidRPr="00337DB1">
              <w:rPr>
                <w:rFonts w:ascii="Comic Sans MS" w:hAnsi="Comic Sans MS" w:cs="Arial"/>
                <w:sz w:val="20"/>
                <w:szCs w:val="20"/>
              </w:rPr>
              <w:t xml:space="preserve"> explain how their program simulates a physical</w:t>
            </w:r>
          </w:p>
          <w:p w:rsidR="00337DB1" w:rsidRPr="00337DB1" w:rsidRDefault="00337DB1" w:rsidP="00337DB1">
            <w:pPr>
              <w:jc w:val="center"/>
              <w:rPr>
                <w:rFonts w:ascii="Comic Sans MS" w:hAnsi="Comic Sans MS" w:cs="Arial"/>
                <w:sz w:val="20"/>
                <w:szCs w:val="20"/>
              </w:rPr>
            </w:pPr>
            <w:r w:rsidRPr="00337DB1">
              <w:rPr>
                <w:rFonts w:ascii="Comic Sans MS" w:hAnsi="Comic Sans MS" w:cs="Arial"/>
                <w:sz w:val="20"/>
                <w:szCs w:val="20"/>
              </w:rPr>
              <w:t>system, i.e. objects move at different speeds and angles</w:t>
            </w:r>
            <w:r>
              <w:rPr>
                <w:rFonts w:ascii="Comic Sans MS" w:hAnsi="Comic Sans MS" w:cs="Arial"/>
                <w:sz w:val="20"/>
                <w:szCs w:val="20"/>
              </w:rPr>
              <w:t xml:space="preserve"> and </w:t>
            </w:r>
            <w:r w:rsidRPr="00337DB1">
              <w:rPr>
                <w:rFonts w:ascii="Comic Sans MS" w:hAnsi="Comic Sans MS" w:cs="Arial"/>
                <w:sz w:val="20"/>
                <w:szCs w:val="20"/>
              </w:rPr>
              <w:t>describe what they did to make their vehicle</w:t>
            </w:r>
          </w:p>
          <w:p w:rsidR="00337DB1" w:rsidRPr="00337DB1" w:rsidRDefault="00337DB1" w:rsidP="00337DB1">
            <w:pPr>
              <w:jc w:val="center"/>
              <w:rPr>
                <w:rFonts w:ascii="Comic Sans MS" w:hAnsi="Comic Sans MS" w:cs="Arial"/>
                <w:sz w:val="20"/>
                <w:szCs w:val="20"/>
              </w:rPr>
            </w:pPr>
            <w:proofErr w:type="gramStart"/>
            <w:r>
              <w:rPr>
                <w:rFonts w:ascii="Comic Sans MS" w:hAnsi="Comic Sans MS" w:cs="Arial"/>
                <w:sz w:val="20"/>
                <w:szCs w:val="20"/>
              </w:rPr>
              <w:t>change</w:t>
            </w:r>
            <w:proofErr w:type="gramEnd"/>
            <w:r>
              <w:rPr>
                <w:rFonts w:ascii="Comic Sans MS" w:hAnsi="Comic Sans MS" w:cs="Arial"/>
                <w:sz w:val="20"/>
                <w:szCs w:val="20"/>
              </w:rPr>
              <w:t xml:space="preserve"> angle.</w:t>
            </w:r>
          </w:p>
        </w:tc>
        <w:tc>
          <w:tcPr>
            <w:tcW w:w="1986" w:type="dxa"/>
            <w:gridSpan w:val="3"/>
          </w:tcPr>
          <w:p w:rsidR="00DE2681" w:rsidRDefault="00DE2681" w:rsidP="0024257B">
            <w:pPr>
              <w:jc w:val="center"/>
              <w:rPr>
                <w:rFonts w:ascii="Comic Sans MS" w:hAnsi="Comic Sans MS" w:cs="Arial"/>
                <w:sz w:val="18"/>
                <w:szCs w:val="18"/>
              </w:rPr>
            </w:pPr>
            <w:r>
              <w:rPr>
                <w:rFonts w:ascii="Comic Sans MS" w:hAnsi="Comic Sans MS" w:cs="Arial"/>
                <w:sz w:val="18"/>
                <w:szCs w:val="18"/>
              </w:rPr>
              <w:lastRenderedPageBreak/>
              <w:t>Databases</w:t>
            </w:r>
          </w:p>
          <w:p w:rsidR="00337DB1" w:rsidRPr="00337DB1" w:rsidRDefault="00337DB1" w:rsidP="00337DB1">
            <w:pPr>
              <w:jc w:val="center"/>
              <w:rPr>
                <w:rFonts w:ascii="Comic Sans MS" w:hAnsi="Comic Sans MS" w:cs="Arial"/>
                <w:sz w:val="18"/>
                <w:szCs w:val="18"/>
              </w:rPr>
            </w:pPr>
            <w:r>
              <w:rPr>
                <w:rFonts w:ascii="Comic Sans MS" w:hAnsi="Comic Sans MS" w:cs="Arial"/>
                <w:sz w:val="18"/>
                <w:szCs w:val="18"/>
              </w:rPr>
              <w:lastRenderedPageBreak/>
              <w:t xml:space="preserve">During this unit we will learn to </w:t>
            </w:r>
            <w:r w:rsidRPr="00337DB1">
              <w:rPr>
                <w:rFonts w:ascii="Comic Sans MS" w:hAnsi="Comic Sans MS" w:cs="Arial"/>
                <w:sz w:val="18"/>
                <w:szCs w:val="18"/>
              </w:rPr>
              <w:t xml:space="preserve"> understand the different ways to search a</w:t>
            </w:r>
          </w:p>
          <w:p w:rsidR="00337DB1" w:rsidRPr="00337DB1" w:rsidRDefault="00337DB1" w:rsidP="00337DB1">
            <w:pPr>
              <w:jc w:val="center"/>
              <w:rPr>
                <w:rFonts w:ascii="Comic Sans MS" w:hAnsi="Comic Sans MS" w:cs="Arial"/>
                <w:sz w:val="18"/>
                <w:szCs w:val="18"/>
              </w:rPr>
            </w:pPr>
            <w:r>
              <w:rPr>
                <w:rFonts w:ascii="Comic Sans MS" w:hAnsi="Comic Sans MS" w:cs="Arial"/>
                <w:sz w:val="18"/>
                <w:szCs w:val="18"/>
              </w:rPr>
              <w:t>database and  s</w:t>
            </w:r>
            <w:r w:rsidRPr="00337DB1">
              <w:rPr>
                <w:rFonts w:ascii="Comic Sans MS" w:hAnsi="Comic Sans MS" w:cs="Arial"/>
                <w:sz w:val="18"/>
                <w:szCs w:val="18"/>
              </w:rPr>
              <w:t>earch a database in order to answer</w:t>
            </w:r>
          </w:p>
          <w:p w:rsidR="00337DB1" w:rsidRDefault="00337DB1" w:rsidP="00337DB1">
            <w:pPr>
              <w:jc w:val="center"/>
              <w:rPr>
                <w:rFonts w:ascii="Comic Sans MS" w:hAnsi="Comic Sans MS" w:cs="Arial"/>
                <w:sz w:val="18"/>
                <w:szCs w:val="18"/>
              </w:rPr>
            </w:pPr>
            <w:proofErr w:type="gramStart"/>
            <w:r w:rsidRPr="00337DB1">
              <w:rPr>
                <w:rFonts w:ascii="Comic Sans MS" w:hAnsi="Comic Sans MS" w:cs="Arial"/>
                <w:sz w:val="18"/>
                <w:szCs w:val="18"/>
              </w:rPr>
              <w:t>questions</w:t>
            </w:r>
            <w:proofErr w:type="gramEnd"/>
            <w:r w:rsidRPr="00337DB1">
              <w:rPr>
                <w:rFonts w:ascii="Comic Sans MS" w:hAnsi="Comic Sans MS" w:cs="Arial"/>
                <w:sz w:val="18"/>
                <w:szCs w:val="18"/>
              </w:rPr>
              <w:t xml:space="preserve"> correctly.</w:t>
            </w:r>
          </w:p>
          <w:p w:rsidR="00337DB1" w:rsidRPr="00337DB1" w:rsidRDefault="00337DB1" w:rsidP="00337DB1">
            <w:pPr>
              <w:jc w:val="center"/>
              <w:rPr>
                <w:rFonts w:ascii="Comic Sans MS" w:hAnsi="Comic Sans MS" w:cs="Arial"/>
                <w:sz w:val="18"/>
                <w:szCs w:val="18"/>
              </w:rPr>
            </w:pPr>
            <w:r>
              <w:rPr>
                <w:rFonts w:ascii="Comic Sans MS" w:hAnsi="Comic Sans MS" w:cs="Arial"/>
                <w:sz w:val="18"/>
                <w:szCs w:val="18"/>
              </w:rPr>
              <w:t>We will design an avatar for a class database and</w:t>
            </w:r>
          </w:p>
          <w:p w:rsidR="00337DB1" w:rsidRPr="00337DB1" w:rsidRDefault="00337DB1" w:rsidP="00337DB1">
            <w:pPr>
              <w:jc w:val="center"/>
              <w:rPr>
                <w:rFonts w:ascii="Comic Sans MS" w:hAnsi="Comic Sans MS" w:cs="Arial"/>
                <w:sz w:val="18"/>
                <w:szCs w:val="18"/>
              </w:rPr>
            </w:pPr>
            <w:r>
              <w:rPr>
                <w:rFonts w:ascii="Comic Sans MS" w:hAnsi="Comic Sans MS" w:cs="Arial"/>
                <w:sz w:val="18"/>
                <w:szCs w:val="18"/>
              </w:rPr>
              <w:t>successfully enter</w:t>
            </w:r>
            <w:r w:rsidRPr="00337DB1">
              <w:rPr>
                <w:rFonts w:ascii="Comic Sans MS" w:hAnsi="Comic Sans MS" w:cs="Arial"/>
                <w:sz w:val="18"/>
                <w:szCs w:val="18"/>
              </w:rPr>
              <w:t xml:space="preserve"> information into a</w:t>
            </w:r>
          </w:p>
          <w:p w:rsidR="00337DB1" w:rsidRPr="00337DB1" w:rsidRDefault="00337DB1" w:rsidP="00337DB1">
            <w:pPr>
              <w:jc w:val="center"/>
              <w:rPr>
                <w:rFonts w:ascii="Comic Sans MS" w:hAnsi="Comic Sans MS" w:cs="Arial"/>
                <w:sz w:val="18"/>
                <w:szCs w:val="18"/>
              </w:rPr>
            </w:pPr>
            <w:proofErr w:type="gramStart"/>
            <w:r w:rsidRPr="00337DB1">
              <w:rPr>
                <w:rFonts w:ascii="Comic Sans MS" w:hAnsi="Comic Sans MS" w:cs="Arial"/>
                <w:sz w:val="18"/>
                <w:szCs w:val="18"/>
              </w:rPr>
              <w:t>class</w:t>
            </w:r>
            <w:proofErr w:type="gramEnd"/>
            <w:r w:rsidRPr="00337DB1">
              <w:rPr>
                <w:rFonts w:ascii="Comic Sans MS" w:hAnsi="Comic Sans MS" w:cs="Arial"/>
                <w:sz w:val="18"/>
                <w:szCs w:val="18"/>
              </w:rPr>
              <w:t xml:space="preserve"> database.</w:t>
            </w:r>
            <w:r>
              <w:rPr>
                <w:rFonts w:ascii="Comic Sans MS" w:hAnsi="Comic Sans MS" w:cs="Arial"/>
                <w:sz w:val="18"/>
                <w:szCs w:val="18"/>
              </w:rPr>
              <w:t xml:space="preserve"> We will also </w:t>
            </w:r>
            <w:r w:rsidRPr="00337DB1">
              <w:rPr>
                <w:rFonts w:ascii="Comic Sans MS" w:hAnsi="Comic Sans MS" w:cs="Arial"/>
                <w:sz w:val="18"/>
                <w:szCs w:val="18"/>
              </w:rPr>
              <w:t xml:space="preserve">create their own database on a </w:t>
            </w:r>
          </w:p>
          <w:p w:rsidR="00337DB1" w:rsidRPr="00337DB1" w:rsidRDefault="00337DB1" w:rsidP="00337DB1">
            <w:pPr>
              <w:jc w:val="center"/>
              <w:rPr>
                <w:rFonts w:ascii="Comic Sans MS" w:hAnsi="Comic Sans MS" w:cs="Arial"/>
                <w:sz w:val="18"/>
                <w:szCs w:val="18"/>
              </w:rPr>
            </w:pPr>
            <w:proofErr w:type="gramStart"/>
            <w:r w:rsidRPr="00337DB1">
              <w:rPr>
                <w:rFonts w:ascii="Comic Sans MS" w:hAnsi="Comic Sans MS" w:cs="Arial"/>
                <w:sz w:val="18"/>
                <w:szCs w:val="18"/>
              </w:rPr>
              <w:t>topic</w:t>
            </w:r>
            <w:proofErr w:type="gramEnd"/>
            <w:r>
              <w:rPr>
                <w:rFonts w:ascii="Comic Sans MS" w:hAnsi="Comic Sans MS" w:cs="Arial"/>
                <w:sz w:val="18"/>
                <w:szCs w:val="18"/>
              </w:rPr>
              <w:t xml:space="preserve"> and</w:t>
            </w:r>
            <w:r w:rsidRPr="00337DB1">
              <w:rPr>
                <w:rFonts w:ascii="Comic Sans MS" w:hAnsi="Comic Sans MS" w:cs="Arial"/>
                <w:sz w:val="18"/>
                <w:szCs w:val="18"/>
              </w:rPr>
              <w:t xml:space="preserve"> add records to their database.</w:t>
            </w:r>
          </w:p>
          <w:p w:rsidR="00337DB1" w:rsidRPr="0024257B" w:rsidRDefault="00337DB1" w:rsidP="00337DB1">
            <w:pPr>
              <w:jc w:val="center"/>
              <w:rPr>
                <w:rFonts w:ascii="Comic Sans MS" w:hAnsi="Comic Sans MS" w:cs="Arial"/>
                <w:sz w:val="18"/>
                <w:szCs w:val="18"/>
              </w:rPr>
            </w:pPr>
          </w:p>
        </w:tc>
        <w:tc>
          <w:tcPr>
            <w:tcW w:w="2017" w:type="dxa"/>
          </w:tcPr>
          <w:p w:rsidR="00216D81" w:rsidRDefault="00DE2681" w:rsidP="00216D81">
            <w:pPr>
              <w:jc w:val="center"/>
              <w:rPr>
                <w:rFonts w:ascii="Comic Sans MS" w:hAnsi="Comic Sans MS" w:cs="Arial"/>
                <w:sz w:val="18"/>
                <w:szCs w:val="18"/>
              </w:rPr>
            </w:pPr>
            <w:r>
              <w:rPr>
                <w:rFonts w:ascii="Comic Sans MS" w:hAnsi="Comic Sans MS" w:cs="Arial"/>
                <w:sz w:val="18"/>
                <w:szCs w:val="18"/>
              </w:rPr>
              <w:lastRenderedPageBreak/>
              <w:t>Game Creator</w:t>
            </w:r>
            <w:r w:rsidR="00216D81">
              <w:rPr>
                <w:rFonts w:ascii="Comic Sans MS" w:hAnsi="Comic Sans MS" w:cs="Arial"/>
                <w:sz w:val="18"/>
                <w:szCs w:val="18"/>
              </w:rPr>
              <w:t xml:space="preserve"> </w:t>
            </w:r>
          </w:p>
          <w:p w:rsidR="00216D81" w:rsidRPr="00216D81" w:rsidRDefault="00216D81" w:rsidP="00216D81">
            <w:pPr>
              <w:jc w:val="center"/>
              <w:rPr>
                <w:rFonts w:ascii="Comic Sans MS" w:hAnsi="Comic Sans MS" w:cs="Arial"/>
                <w:sz w:val="18"/>
                <w:szCs w:val="18"/>
              </w:rPr>
            </w:pPr>
            <w:r>
              <w:rPr>
                <w:rFonts w:ascii="Comic Sans MS" w:hAnsi="Comic Sans MS" w:cs="Arial"/>
                <w:sz w:val="18"/>
                <w:szCs w:val="18"/>
              </w:rPr>
              <w:lastRenderedPageBreak/>
              <w:t xml:space="preserve">We will begin </w:t>
            </w:r>
            <w:proofErr w:type="gramStart"/>
            <w:r>
              <w:rPr>
                <w:rFonts w:ascii="Comic Sans MS" w:hAnsi="Comic Sans MS" w:cs="Arial"/>
                <w:sz w:val="18"/>
                <w:szCs w:val="18"/>
              </w:rPr>
              <w:t xml:space="preserve">by  </w:t>
            </w:r>
            <w:r w:rsidRPr="00216D81">
              <w:rPr>
                <w:rFonts w:ascii="Comic Sans MS" w:hAnsi="Comic Sans MS" w:cs="Arial"/>
                <w:sz w:val="18"/>
                <w:szCs w:val="18"/>
              </w:rPr>
              <w:t>review</w:t>
            </w:r>
            <w:r>
              <w:rPr>
                <w:rFonts w:ascii="Comic Sans MS" w:hAnsi="Comic Sans MS" w:cs="Arial"/>
                <w:sz w:val="18"/>
                <w:szCs w:val="18"/>
              </w:rPr>
              <w:t>ing</w:t>
            </w:r>
            <w:proofErr w:type="gramEnd"/>
            <w:r w:rsidRPr="00216D81">
              <w:rPr>
                <w:rFonts w:ascii="Comic Sans MS" w:hAnsi="Comic Sans MS" w:cs="Arial"/>
                <w:sz w:val="18"/>
                <w:szCs w:val="18"/>
              </w:rPr>
              <w:t xml:space="preserve"> and analys</w:t>
            </w:r>
            <w:r>
              <w:rPr>
                <w:rFonts w:ascii="Comic Sans MS" w:hAnsi="Comic Sans MS" w:cs="Arial"/>
                <w:sz w:val="18"/>
                <w:szCs w:val="18"/>
              </w:rPr>
              <w:t>ing</w:t>
            </w:r>
            <w:r w:rsidRPr="00216D81">
              <w:rPr>
                <w:rFonts w:ascii="Comic Sans MS" w:hAnsi="Comic Sans MS" w:cs="Arial"/>
                <w:sz w:val="18"/>
                <w:szCs w:val="18"/>
              </w:rPr>
              <w:t xml:space="preserve"> a computer game. </w:t>
            </w:r>
            <w:r>
              <w:rPr>
                <w:rFonts w:ascii="Comic Sans MS" w:hAnsi="Comic Sans MS" w:cs="Arial"/>
                <w:sz w:val="18"/>
                <w:szCs w:val="18"/>
              </w:rPr>
              <w:t xml:space="preserve">We will also </w:t>
            </w:r>
            <w:r w:rsidRPr="00216D81">
              <w:rPr>
                <w:rFonts w:ascii="Comic Sans MS" w:hAnsi="Comic Sans MS" w:cs="Arial"/>
                <w:sz w:val="18"/>
                <w:szCs w:val="18"/>
              </w:rPr>
              <w:t xml:space="preserve"> describe some of the elements that make a</w:t>
            </w:r>
          </w:p>
          <w:p w:rsidR="00216D81" w:rsidRPr="00216D81" w:rsidRDefault="00216D81" w:rsidP="00216D81">
            <w:pPr>
              <w:jc w:val="center"/>
              <w:rPr>
                <w:rFonts w:ascii="Comic Sans MS" w:hAnsi="Comic Sans MS" w:cs="Arial"/>
                <w:sz w:val="18"/>
                <w:szCs w:val="18"/>
              </w:rPr>
            </w:pPr>
            <w:proofErr w:type="gramStart"/>
            <w:r w:rsidRPr="00216D81">
              <w:rPr>
                <w:rFonts w:ascii="Comic Sans MS" w:hAnsi="Comic Sans MS" w:cs="Arial"/>
                <w:sz w:val="18"/>
                <w:szCs w:val="18"/>
              </w:rPr>
              <w:t>successful</w:t>
            </w:r>
            <w:proofErr w:type="gramEnd"/>
            <w:r w:rsidRPr="00216D81">
              <w:rPr>
                <w:rFonts w:ascii="Comic Sans MS" w:hAnsi="Comic Sans MS" w:cs="Arial"/>
                <w:sz w:val="18"/>
                <w:szCs w:val="18"/>
              </w:rPr>
              <w:t xml:space="preserve"> game.</w:t>
            </w:r>
          </w:p>
          <w:p w:rsidR="00DE2681" w:rsidRPr="00036EB4" w:rsidRDefault="00216D81" w:rsidP="00216D81">
            <w:pPr>
              <w:jc w:val="center"/>
              <w:rPr>
                <w:rFonts w:ascii="Comic Sans MS" w:hAnsi="Comic Sans MS" w:cs="Arial"/>
                <w:sz w:val="18"/>
                <w:szCs w:val="18"/>
              </w:rPr>
            </w:pPr>
            <w:r w:rsidRPr="00216D81">
              <w:rPr>
                <w:rFonts w:ascii="Comic Sans MS" w:hAnsi="Comic Sans MS" w:cs="Arial"/>
                <w:sz w:val="18"/>
                <w:szCs w:val="18"/>
              </w:rPr>
              <w:t>• Children can begin the process of designing their own game</w:t>
            </w:r>
          </w:p>
        </w:tc>
      </w:tr>
      <w:tr w:rsidR="0024257B" w:rsidRPr="006C0F1C" w:rsidTr="00165339">
        <w:trPr>
          <w:jc w:val="center"/>
        </w:trPr>
        <w:tc>
          <w:tcPr>
            <w:tcW w:w="2680" w:type="dxa"/>
          </w:tcPr>
          <w:p w:rsidR="0024257B" w:rsidRPr="006C0F1C" w:rsidRDefault="0024257B">
            <w:pPr>
              <w:rPr>
                <w:rFonts w:ascii="Comic Sans MS" w:hAnsi="Comic Sans MS"/>
              </w:rPr>
            </w:pPr>
          </w:p>
        </w:tc>
        <w:tc>
          <w:tcPr>
            <w:tcW w:w="11495" w:type="dxa"/>
            <w:gridSpan w:val="18"/>
          </w:tcPr>
          <w:p w:rsidR="0024257B" w:rsidRPr="0024257B" w:rsidRDefault="0024257B" w:rsidP="0024257B">
            <w:pPr>
              <w:jc w:val="center"/>
              <w:rPr>
                <w:rFonts w:ascii="Comic Sans MS" w:hAnsi="Comic Sans MS" w:cs="Arial"/>
                <w:b/>
                <w:sz w:val="18"/>
                <w:szCs w:val="18"/>
              </w:rPr>
            </w:pPr>
            <w:r w:rsidRPr="0024257B">
              <w:rPr>
                <w:rFonts w:ascii="Comic Sans MS" w:hAnsi="Comic Sans MS" w:cs="Arial"/>
                <w:b/>
                <w:sz w:val="18"/>
                <w:szCs w:val="18"/>
              </w:rPr>
              <w:t>E-safety is taught every unit throughout the year and will be discussed through PSHE and if and when it is needed.</w:t>
            </w:r>
          </w:p>
        </w:tc>
      </w:tr>
      <w:tr w:rsidR="0024257B" w:rsidRPr="006C0F1C" w:rsidTr="0024257B">
        <w:trPr>
          <w:jc w:val="center"/>
        </w:trPr>
        <w:tc>
          <w:tcPr>
            <w:tcW w:w="14175" w:type="dxa"/>
            <w:gridSpan w:val="19"/>
          </w:tcPr>
          <w:p w:rsidR="0024257B" w:rsidRPr="006C0F1C" w:rsidRDefault="0024257B" w:rsidP="006C0F1C">
            <w:pPr>
              <w:jc w:val="center"/>
              <w:rPr>
                <w:rFonts w:ascii="Comic Sans MS" w:hAnsi="Comic Sans MS"/>
              </w:rPr>
            </w:pPr>
            <w:r w:rsidRPr="006C0F1C">
              <w:rPr>
                <w:rFonts w:ascii="Comic Sans MS" w:hAnsi="Comic Sans MS"/>
              </w:rPr>
              <w:t>Foundation Subjects</w:t>
            </w:r>
          </w:p>
        </w:tc>
      </w:tr>
      <w:tr w:rsidR="0024257B" w:rsidRPr="006C0F1C" w:rsidTr="00165339">
        <w:trPr>
          <w:jc w:val="center"/>
        </w:trPr>
        <w:tc>
          <w:tcPr>
            <w:tcW w:w="2680" w:type="dxa"/>
          </w:tcPr>
          <w:p w:rsidR="0024257B" w:rsidRPr="006C0F1C" w:rsidRDefault="0024257B">
            <w:pPr>
              <w:rPr>
                <w:rFonts w:ascii="Comic Sans MS" w:hAnsi="Comic Sans MS"/>
              </w:rPr>
            </w:pPr>
            <w:r w:rsidRPr="006C0F1C">
              <w:rPr>
                <w:rFonts w:ascii="Comic Sans MS" w:hAnsi="Comic Sans MS"/>
              </w:rPr>
              <w:t>Art</w:t>
            </w:r>
          </w:p>
        </w:tc>
        <w:tc>
          <w:tcPr>
            <w:tcW w:w="11495" w:type="dxa"/>
            <w:gridSpan w:val="18"/>
          </w:tcPr>
          <w:p w:rsidR="0024257B" w:rsidRPr="006C0F1C" w:rsidRDefault="0024257B" w:rsidP="00E43B3B">
            <w:pPr>
              <w:rPr>
                <w:rFonts w:ascii="Comic Sans MS" w:hAnsi="Comic Sans MS"/>
              </w:rPr>
            </w:pPr>
          </w:p>
        </w:tc>
      </w:tr>
      <w:tr w:rsidR="0024257B" w:rsidRPr="006C0F1C" w:rsidTr="00165339">
        <w:trPr>
          <w:jc w:val="center"/>
        </w:trPr>
        <w:tc>
          <w:tcPr>
            <w:tcW w:w="2680" w:type="dxa"/>
          </w:tcPr>
          <w:p w:rsidR="0024257B" w:rsidRPr="006C0F1C" w:rsidRDefault="0024257B">
            <w:pPr>
              <w:rPr>
                <w:rFonts w:ascii="Comic Sans MS" w:hAnsi="Comic Sans MS"/>
              </w:rPr>
            </w:pPr>
          </w:p>
        </w:tc>
        <w:tc>
          <w:tcPr>
            <w:tcW w:w="2742" w:type="dxa"/>
            <w:gridSpan w:val="3"/>
          </w:tcPr>
          <w:p w:rsidR="0024257B" w:rsidRDefault="0016265B" w:rsidP="0024257B">
            <w:pPr>
              <w:jc w:val="center"/>
              <w:rPr>
                <w:rFonts w:ascii="Comic Sans MS" w:hAnsi="Comic Sans MS"/>
                <w:sz w:val="20"/>
                <w:szCs w:val="20"/>
              </w:rPr>
            </w:pPr>
            <w:r w:rsidRPr="0016265B">
              <w:rPr>
                <w:rFonts w:ascii="Comic Sans MS" w:hAnsi="Comic Sans MS"/>
                <w:sz w:val="20"/>
                <w:szCs w:val="20"/>
              </w:rPr>
              <w:t>We will be creating symmetrical art work from around the world.</w:t>
            </w:r>
            <w:r>
              <w:rPr>
                <w:rFonts w:ascii="Comic Sans MS" w:hAnsi="Comic Sans MS"/>
                <w:sz w:val="20"/>
                <w:szCs w:val="20"/>
              </w:rPr>
              <w:t xml:space="preserve"> </w:t>
            </w:r>
          </w:p>
          <w:p w:rsidR="0016265B" w:rsidRPr="00EA6F28" w:rsidRDefault="0016265B" w:rsidP="0024257B">
            <w:pPr>
              <w:jc w:val="center"/>
              <w:rPr>
                <w:rFonts w:ascii="Comic Sans MS" w:hAnsi="Comic Sans MS"/>
                <w:color w:val="FF00FF"/>
                <w:sz w:val="20"/>
                <w:szCs w:val="20"/>
              </w:rPr>
            </w:pPr>
            <w:r>
              <w:rPr>
                <w:rFonts w:ascii="Comic Sans MS" w:hAnsi="Comic Sans MS"/>
                <w:sz w:val="20"/>
                <w:szCs w:val="20"/>
              </w:rPr>
              <w:lastRenderedPageBreak/>
              <w:t xml:space="preserve">We will create some Art Deco style drawings.  We will also look at some French artists and creating some art based on their work. </w:t>
            </w:r>
          </w:p>
        </w:tc>
        <w:tc>
          <w:tcPr>
            <w:tcW w:w="4750" w:type="dxa"/>
            <w:gridSpan w:val="11"/>
          </w:tcPr>
          <w:p w:rsidR="0024257B" w:rsidRPr="0024257B" w:rsidRDefault="0024257B" w:rsidP="0024257B">
            <w:pPr>
              <w:jc w:val="center"/>
              <w:rPr>
                <w:rFonts w:ascii="Comic Sans MS" w:hAnsi="Comic Sans MS"/>
                <w:sz w:val="20"/>
                <w:szCs w:val="20"/>
              </w:rPr>
            </w:pPr>
            <w:r>
              <w:rPr>
                <w:rFonts w:ascii="Comic Sans MS" w:hAnsi="Comic Sans MS"/>
                <w:sz w:val="20"/>
                <w:szCs w:val="20"/>
              </w:rPr>
              <w:lastRenderedPageBreak/>
              <w:t>During this topic we will u</w:t>
            </w:r>
            <w:r w:rsidRPr="0024257B">
              <w:rPr>
                <w:rFonts w:ascii="Comic Sans MS" w:hAnsi="Comic Sans MS"/>
                <w:sz w:val="20"/>
                <w:szCs w:val="20"/>
              </w:rPr>
              <w:t xml:space="preserve">se </w:t>
            </w:r>
            <w:proofErr w:type="spellStart"/>
            <w:r w:rsidRPr="0024257B">
              <w:rPr>
                <w:rFonts w:ascii="Comic Sans MS" w:hAnsi="Comic Sans MS"/>
                <w:sz w:val="20"/>
                <w:szCs w:val="20"/>
              </w:rPr>
              <w:t>ModRoc</w:t>
            </w:r>
            <w:proofErr w:type="spellEnd"/>
            <w:r w:rsidRPr="0024257B">
              <w:rPr>
                <w:rFonts w:ascii="Comic Sans MS" w:hAnsi="Comic Sans MS"/>
                <w:sz w:val="20"/>
                <w:szCs w:val="20"/>
              </w:rPr>
              <w:t xml:space="preserve"> to build a model of characters from one of the Nine Worlds. </w:t>
            </w:r>
            <w:r>
              <w:rPr>
                <w:rFonts w:ascii="Comic Sans MS" w:hAnsi="Comic Sans MS"/>
                <w:sz w:val="20"/>
                <w:szCs w:val="20"/>
              </w:rPr>
              <w:t>We will p</w:t>
            </w:r>
            <w:r w:rsidRPr="0024257B">
              <w:rPr>
                <w:rFonts w:ascii="Comic Sans MS" w:hAnsi="Comic Sans MS"/>
                <w:sz w:val="20"/>
                <w:szCs w:val="20"/>
              </w:rPr>
              <w:t>roduc</w:t>
            </w:r>
            <w:r>
              <w:rPr>
                <w:rFonts w:ascii="Comic Sans MS" w:hAnsi="Comic Sans MS"/>
                <w:sz w:val="20"/>
                <w:szCs w:val="20"/>
              </w:rPr>
              <w:t xml:space="preserve">e creative work, </w:t>
            </w:r>
            <w:r>
              <w:rPr>
                <w:rFonts w:ascii="Comic Sans MS" w:hAnsi="Comic Sans MS"/>
                <w:sz w:val="20"/>
                <w:szCs w:val="20"/>
              </w:rPr>
              <w:lastRenderedPageBreak/>
              <w:t>exploring our ideas and recording our</w:t>
            </w:r>
            <w:r w:rsidRPr="0024257B">
              <w:rPr>
                <w:rFonts w:ascii="Comic Sans MS" w:hAnsi="Comic Sans MS"/>
                <w:sz w:val="20"/>
                <w:szCs w:val="20"/>
              </w:rPr>
              <w:t xml:space="preserve"> experiences.</w:t>
            </w:r>
            <w:r>
              <w:rPr>
                <w:rFonts w:ascii="Comic Sans MS" w:hAnsi="Comic Sans MS"/>
                <w:sz w:val="20"/>
                <w:szCs w:val="20"/>
              </w:rPr>
              <w:t xml:space="preserve"> We will e</w:t>
            </w:r>
            <w:r w:rsidRPr="0024257B">
              <w:rPr>
                <w:rFonts w:ascii="Comic Sans MS" w:hAnsi="Comic Sans MS"/>
                <w:sz w:val="20"/>
                <w:szCs w:val="20"/>
              </w:rPr>
              <w:t xml:space="preserve">valuate and analyse creative </w:t>
            </w:r>
            <w:r>
              <w:rPr>
                <w:rFonts w:ascii="Comic Sans MS" w:hAnsi="Comic Sans MS"/>
                <w:sz w:val="20"/>
                <w:szCs w:val="20"/>
              </w:rPr>
              <w:t>works using the language of art and b</w:t>
            </w:r>
            <w:r w:rsidRPr="0024257B">
              <w:rPr>
                <w:rFonts w:ascii="Comic Sans MS" w:hAnsi="Comic Sans MS"/>
                <w:sz w:val="20"/>
                <w:szCs w:val="20"/>
              </w:rPr>
              <w:t>e proficient in the techniques of sculpture.</w:t>
            </w:r>
          </w:p>
          <w:p w:rsidR="0024257B" w:rsidRPr="00EF02FA" w:rsidRDefault="0024257B" w:rsidP="0024257B">
            <w:pPr>
              <w:jc w:val="center"/>
              <w:rPr>
                <w:rFonts w:ascii="Comic Sans MS" w:hAnsi="Comic Sans MS"/>
                <w:sz w:val="20"/>
                <w:szCs w:val="20"/>
              </w:rPr>
            </w:pPr>
          </w:p>
        </w:tc>
        <w:tc>
          <w:tcPr>
            <w:tcW w:w="4003" w:type="dxa"/>
            <w:gridSpan w:val="4"/>
          </w:tcPr>
          <w:p w:rsidR="0024257B" w:rsidRPr="00767091" w:rsidRDefault="0024257B" w:rsidP="0024257B">
            <w:pPr>
              <w:suppressAutoHyphens/>
              <w:jc w:val="center"/>
              <w:rPr>
                <w:rFonts w:ascii="Comic Sans MS" w:hAnsi="Comic Sans MS" w:cs="Calibri"/>
                <w:lang w:val="en-US"/>
              </w:rPr>
            </w:pPr>
            <w:r w:rsidRPr="00767091">
              <w:rPr>
                <w:rFonts w:ascii="Comic Sans MS" w:hAnsi="Comic Sans MS" w:cs="Calibri"/>
                <w:sz w:val="20"/>
              </w:rPr>
              <w:lastRenderedPageBreak/>
              <w:t xml:space="preserve">We will include on the pot designs such as simple shapes, upright triangular points and geometric patterns. </w:t>
            </w:r>
            <w:r w:rsidRPr="00767091">
              <w:rPr>
                <w:rFonts w:ascii="Comic Sans MS" w:hAnsi="Comic Sans MS" w:cs="Calibri"/>
                <w:lang w:val="en-US"/>
              </w:rPr>
              <w:t xml:space="preserve">We will </w:t>
            </w:r>
            <w:r w:rsidRPr="00767091">
              <w:rPr>
                <w:rFonts w:ascii="Comic Sans MS" w:hAnsi="Comic Sans MS" w:cs="Calibri"/>
                <w:lang w:val="en-US"/>
              </w:rPr>
              <w:lastRenderedPageBreak/>
              <w:t>also learn about great artists, craft makers and designers, and understand the historical and cultural development of their art forms.</w:t>
            </w:r>
          </w:p>
          <w:p w:rsidR="0024257B" w:rsidRPr="00990282" w:rsidRDefault="0024257B" w:rsidP="0024257B">
            <w:pPr>
              <w:jc w:val="center"/>
              <w:rPr>
                <w:rFonts w:ascii="Comic Sans MS" w:hAnsi="Comic Sans MS"/>
              </w:rPr>
            </w:pPr>
          </w:p>
        </w:tc>
      </w:tr>
      <w:tr w:rsidR="0024257B" w:rsidRPr="006C0F1C" w:rsidTr="00165339">
        <w:trPr>
          <w:jc w:val="center"/>
        </w:trPr>
        <w:tc>
          <w:tcPr>
            <w:tcW w:w="2680" w:type="dxa"/>
          </w:tcPr>
          <w:p w:rsidR="0024257B" w:rsidRPr="006C0F1C" w:rsidRDefault="0024257B">
            <w:pPr>
              <w:rPr>
                <w:rFonts w:ascii="Comic Sans MS" w:hAnsi="Comic Sans MS"/>
              </w:rPr>
            </w:pPr>
            <w:r w:rsidRPr="006C0F1C">
              <w:rPr>
                <w:rFonts w:ascii="Comic Sans MS" w:hAnsi="Comic Sans MS"/>
              </w:rPr>
              <w:lastRenderedPageBreak/>
              <w:t>Design and Technology</w:t>
            </w:r>
          </w:p>
        </w:tc>
        <w:tc>
          <w:tcPr>
            <w:tcW w:w="11495" w:type="dxa"/>
            <w:gridSpan w:val="18"/>
          </w:tcPr>
          <w:p w:rsidR="0024257B" w:rsidRPr="006C0F1C" w:rsidRDefault="0024257B" w:rsidP="00E43B3B">
            <w:pPr>
              <w:rPr>
                <w:rFonts w:ascii="Comic Sans MS" w:hAnsi="Comic Sans MS"/>
              </w:rPr>
            </w:pPr>
          </w:p>
        </w:tc>
      </w:tr>
      <w:tr w:rsidR="0024257B" w:rsidRPr="006C0F1C" w:rsidTr="00165339">
        <w:trPr>
          <w:jc w:val="center"/>
        </w:trPr>
        <w:tc>
          <w:tcPr>
            <w:tcW w:w="2680" w:type="dxa"/>
          </w:tcPr>
          <w:p w:rsidR="0024257B" w:rsidRPr="006C0F1C" w:rsidRDefault="0024257B">
            <w:pPr>
              <w:rPr>
                <w:rFonts w:ascii="Comic Sans MS" w:hAnsi="Comic Sans MS"/>
              </w:rPr>
            </w:pPr>
          </w:p>
        </w:tc>
        <w:tc>
          <w:tcPr>
            <w:tcW w:w="2742" w:type="dxa"/>
            <w:gridSpan w:val="3"/>
          </w:tcPr>
          <w:p w:rsidR="0024257B" w:rsidRPr="0024257B" w:rsidRDefault="0016265B" w:rsidP="000413E9">
            <w:pPr>
              <w:jc w:val="center"/>
              <w:rPr>
                <w:rFonts w:ascii="Comic Sans MS" w:hAnsi="Comic Sans MS"/>
              </w:rPr>
            </w:pPr>
            <w:r>
              <w:rPr>
                <w:rFonts w:ascii="Comic Sans MS" w:hAnsi="Comic Sans MS"/>
              </w:rPr>
              <w:t>We will be using ICT to investigate architecture and design and build our own 3D building for New York.  We will be learning about food from around the world and having a go at creating some dishes.</w:t>
            </w:r>
          </w:p>
        </w:tc>
        <w:tc>
          <w:tcPr>
            <w:tcW w:w="4750" w:type="dxa"/>
            <w:gridSpan w:val="11"/>
          </w:tcPr>
          <w:p w:rsidR="0024257B" w:rsidRPr="0024257B" w:rsidRDefault="0024257B" w:rsidP="0024257B">
            <w:pPr>
              <w:jc w:val="center"/>
              <w:rPr>
                <w:rFonts w:ascii="Comic Sans MS" w:hAnsi="Comic Sans MS"/>
                <w:sz w:val="20"/>
                <w:szCs w:val="20"/>
              </w:rPr>
            </w:pPr>
            <w:r w:rsidRPr="0024257B">
              <w:rPr>
                <w:rFonts w:ascii="Comic Sans MS" w:hAnsi="Comic Sans MS"/>
                <w:sz w:val="20"/>
                <w:szCs w:val="20"/>
              </w:rPr>
              <w:t>During this topic we will investigate and analyse boat designs. Understand how key events and individuals in design and technology have helped shape the world. We wi</w:t>
            </w:r>
            <w:r w:rsidR="0016265B">
              <w:rPr>
                <w:rFonts w:ascii="Comic Sans MS" w:hAnsi="Comic Sans MS"/>
                <w:sz w:val="20"/>
                <w:szCs w:val="20"/>
              </w:rPr>
              <w:t>l</w:t>
            </w:r>
            <w:r w:rsidRPr="0024257B">
              <w:rPr>
                <w:rFonts w:ascii="Comic Sans MS" w:hAnsi="Comic Sans MS"/>
                <w:sz w:val="20"/>
                <w:szCs w:val="20"/>
              </w:rPr>
              <w:t>l also analyse the building techniques used by the Vikings and understand that this method still has an impact in ship building today.</w:t>
            </w:r>
          </w:p>
          <w:p w:rsidR="0024257B" w:rsidRPr="0024257B" w:rsidRDefault="0024257B" w:rsidP="0024257B">
            <w:pPr>
              <w:jc w:val="center"/>
              <w:rPr>
                <w:rFonts w:ascii="Comic Sans MS" w:hAnsi="Comic Sans MS"/>
              </w:rPr>
            </w:pPr>
          </w:p>
        </w:tc>
        <w:tc>
          <w:tcPr>
            <w:tcW w:w="4003" w:type="dxa"/>
            <w:gridSpan w:val="4"/>
          </w:tcPr>
          <w:p w:rsidR="0024257B" w:rsidRPr="00767091" w:rsidRDefault="0024257B" w:rsidP="0024257B">
            <w:pPr>
              <w:jc w:val="center"/>
              <w:rPr>
                <w:rFonts w:ascii="Comic Sans MS" w:hAnsi="Comic Sans MS"/>
                <w:sz w:val="20"/>
                <w:szCs w:val="20"/>
                <w:lang w:val="en-US"/>
              </w:rPr>
            </w:pPr>
            <w:r w:rsidRPr="00767091">
              <w:rPr>
                <w:rFonts w:ascii="Comic Sans MS" w:hAnsi="Comic Sans MS" w:cs="Calibri"/>
                <w:sz w:val="20"/>
              </w:rPr>
              <w:t xml:space="preserve">During this topic we will make a clay pot and decorate using design of the times. We will also </w:t>
            </w:r>
            <w:r w:rsidRPr="00767091">
              <w:rPr>
                <w:rFonts w:ascii="Comic Sans MS" w:hAnsi="Comic Sans MS"/>
                <w:sz w:val="20"/>
                <w:szCs w:val="20"/>
                <w:lang w:val="en-US"/>
              </w:rPr>
              <w:t>use research and develop design criteria to inform the design of innovative, functional, appealing products which are fit for purpose.</w:t>
            </w:r>
          </w:p>
          <w:p w:rsidR="0024257B" w:rsidRPr="00ED0062" w:rsidRDefault="0024257B" w:rsidP="0024257B">
            <w:pPr>
              <w:jc w:val="center"/>
              <w:rPr>
                <w:rFonts w:ascii="Calibri" w:hAnsi="Calibri" w:cs="Calibri"/>
                <w:color w:val="00B050"/>
                <w:sz w:val="20"/>
              </w:rPr>
            </w:pPr>
          </w:p>
          <w:p w:rsidR="0024257B" w:rsidRPr="00990282" w:rsidRDefault="0024257B" w:rsidP="0024257B">
            <w:pPr>
              <w:jc w:val="center"/>
              <w:rPr>
                <w:rFonts w:ascii="Comic Sans MS" w:hAnsi="Comic Sans MS"/>
                <w:sz w:val="20"/>
                <w:szCs w:val="20"/>
              </w:rPr>
            </w:pPr>
          </w:p>
        </w:tc>
      </w:tr>
      <w:tr w:rsidR="0024257B" w:rsidRPr="006C0F1C" w:rsidTr="00165339">
        <w:trPr>
          <w:jc w:val="center"/>
        </w:trPr>
        <w:tc>
          <w:tcPr>
            <w:tcW w:w="2680" w:type="dxa"/>
          </w:tcPr>
          <w:p w:rsidR="0024257B" w:rsidRPr="006C0F1C" w:rsidRDefault="0024257B">
            <w:pPr>
              <w:rPr>
                <w:rFonts w:ascii="Comic Sans MS" w:hAnsi="Comic Sans MS"/>
              </w:rPr>
            </w:pPr>
            <w:r w:rsidRPr="006C0F1C">
              <w:rPr>
                <w:rFonts w:ascii="Comic Sans MS" w:hAnsi="Comic Sans MS"/>
              </w:rPr>
              <w:t>Geography</w:t>
            </w:r>
          </w:p>
        </w:tc>
        <w:tc>
          <w:tcPr>
            <w:tcW w:w="11495" w:type="dxa"/>
            <w:gridSpan w:val="18"/>
          </w:tcPr>
          <w:p w:rsidR="0024257B" w:rsidRPr="006C0F1C" w:rsidRDefault="0024257B">
            <w:pPr>
              <w:rPr>
                <w:rFonts w:ascii="Comic Sans MS" w:hAnsi="Comic Sans MS"/>
              </w:rPr>
            </w:pPr>
          </w:p>
        </w:tc>
      </w:tr>
      <w:tr w:rsidR="0024257B" w:rsidRPr="006C0F1C" w:rsidTr="000413E9">
        <w:trPr>
          <w:jc w:val="center"/>
        </w:trPr>
        <w:tc>
          <w:tcPr>
            <w:tcW w:w="2680" w:type="dxa"/>
          </w:tcPr>
          <w:p w:rsidR="0024257B" w:rsidRPr="006C0F1C" w:rsidRDefault="0024257B">
            <w:pPr>
              <w:rPr>
                <w:rFonts w:ascii="Comic Sans MS" w:hAnsi="Comic Sans MS"/>
              </w:rPr>
            </w:pPr>
          </w:p>
        </w:tc>
        <w:tc>
          <w:tcPr>
            <w:tcW w:w="2816" w:type="dxa"/>
            <w:gridSpan w:val="4"/>
          </w:tcPr>
          <w:p w:rsidR="0024257B" w:rsidRPr="00643494" w:rsidRDefault="000413E9" w:rsidP="000413E9">
            <w:pPr>
              <w:jc w:val="center"/>
              <w:rPr>
                <w:rFonts w:ascii="Comic Sans MS" w:hAnsi="Comic Sans MS"/>
                <w:sz w:val="20"/>
              </w:rPr>
            </w:pPr>
            <w:r>
              <w:rPr>
                <w:rFonts w:ascii="Comic Sans MS" w:hAnsi="Comic Sans MS"/>
                <w:sz w:val="20"/>
              </w:rPr>
              <w:t xml:space="preserve">This topic is based around geography of the world but will also include developing understanding of rivers mountains and coastlines.  We will learn about the physical geography of rivers around the world, compare coastlines and mountain ranges as well as locating countries, continents and oceans on a map.  We will also identify </w:t>
            </w:r>
            <w:r>
              <w:rPr>
                <w:rFonts w:ascii="Comic Sans MS" w:hAnsi="Comic Sans MS"/>
                <w:sz w:val="20"/>
              </w:rPr>
              <w:lastRenderedPageBreak/>
              <w:t>the position and significance of longitude, latitude, Equator, Northern and Southern Hemisphere, tropics and time zones.</w:t>
            </w:r>
          </w:p>
        </w:tc>
        <w:tc>
          <w:tcPr>
            <w:tcW w:w="4676" w:type="dxa"/>
            <w:gridSpan w:val="10"/>
          </w:tcPr>
          <w:p w:rsidR="0024257B" w:rsidRPr="004115B4" w:rsidRDefault="0024257B" w:rsidP="0024257B">
            <w:pPr>
              <w:jc w:val="center"/>
              <w:rPr>
                <w:rFonts w:ascii="Comic Sans MS" w:hAnsi="Comic Sans MS"/>
                <w:sz w:val="20"/>
              </w:rPr>
            </w:pPr>
            <w:r w:rsidRPr="00767091">
              <w:rPr>
                <w:rFonts w:ascii="Comic Sans MS" w:hAnsi="Comic Sans MS"/>
              </w:rPr>
              <w:lastRenderedPageBreak/>
              <w:t>During this topic we will look at Viking invasion and settlements in terms of location. We will see where the Viking originated and where they travelled to. We will create maps and uses atlases and globes.</w:t>
            </w:r>
          </w:p>
        </w:tc>
        <w:tc>
          <w:tcPr>
            <w:tcW w:w="4003" w:type="dxa"/>
            <w:gridSpan w:val="4"/>
          </w:tcPr>
          <w:p w:rsidR="0024257B" w:rsidRPr="006C0F1C" w:rsidRDefault="0024257B" w:rsidP="0024257B">
            <w:pPr>
              <w:ind w:left="-108"/>
              <w:jc w:val="center"/>
              <w:rPr>
                <w:rFonts w:ascii="Comic Sans MS" w:hAnsi="Comic Sans MS"/>
              </w:rPr>
            </w:pPr>
            <w:r>
              <w:rPr>
                <w:rFonts w:ascii="Comic Sans MS" w:hAnsi="Comic Sans MS"/>
              </w:rPr>
              <w:t>During this topic we will be looking at the location of Greece and looking at places that Greek Army visited. We will compare this location to ours and see what the main differences and similarities are.</w:t>
            </w:r>
          </w:p>
        </w:tc>
      </w:tr>
      <w:tr w:rsidR="0024257B" w:rsidRPr="006C0F1C" w:rsidTr="00165339">
        <w:trPr>
          <w:jc w:val="center"/>
        </w:trPr>
        <w:tc>
          <w:tcPr>
            <w:tcW w:w="2680" w:type="dxa"/>
          </w:tcPr>
          <w:p w:rsidR="0024257B" w:rsidRPr="006C0F1C" w:rsidRDefault="0024257B">
            <w:pPr>
              <w:rPr>
                <w:rFonts w:ascii="Comic Sans MS" w:hAnsi="Comic Sans MS"/>
              </w:rPr>
            </w:pPr>
            <w:r w:rsidRPr="006C0F1C">
              <w:rPr>
                <w:rFonts w:ascii="Comic Sans MS" w:hAnsi="Comic Sans MS"/>
              </w:rPr>
              <w:lastRenderedPageBreak/>
              <w:t>History</w:t>
            </w:r>
          </w:p>
        </w:tc>
        <w:tc>
          <w:tcPr>
            <w:tcW w:w="11495" w:type="dxa"/>
            <w:gridSpan w:val="18"/>
          </w:tcPr>
          <w:p w:rsidR="0024257B" w:rsidRPr="006C0F1C" w:rsidRDefault="0024257B">
            <w:pPr>
              <w:rPr>
                <w:rFonts w:ascii="Comic Sans MS" w:hAnsi="Comic Sans MS"/>
              </w:rPr>
            </w:pPr>
          </w:p>
        </w:tc>
      </w:tr>
      <w:tr w:rsidR="0024257B" w:rsidRPr="006C0F1C" w:rsidTr="00165339">
        <w:trPr>
          <w:jc w:val="center"/>
        </w:trPr>
        <w:tc>
          <w:tcPr>
            <w:tcW w:w="2680" w:type="dxa"/>
          </w:tcPr>
          <w:p w:rsidR="0024257B" w:rsidRPr="006C0F1C" w:rsidRDefault="0024257B">
            <w:pPr>
              <w:rPr>
                <w:rFonts w:ascii="Comic Sans MS" w:hAnsi="Comic Sans MS"/>
              </w:rPr>
            </w:pPr>
          </w:p>
        </w:tc>
        <w:tc>
          <w:tcPr>
            <w:tcW w:w="2742" w:type="dxa"/>
            <w:gridSpan w:val="3"/>
          </w:tcPr>
          <w:p w:rsidR="0024257B" w:rsidRPr="00E24294" w:rsidRDefault="00755727" w:rsidP="0024257B">
            <w:pPr>
              <w:jc w:val="center"/>
              <w:rPr>
                <w:rFonts w:ascii="Comic Sans MS" w:hAnsi="Comic Sans MS"/>
                <w:sz w:val="20"/>
                <w:szCs w:val="20"/>
              </w:rPr>
            </w:pPr>
            <w:r>
              <w:rPr>
                <w:rFonts w:ascii="Comic Sans MS" w:hAnsi="Comic Sans MS"/>
                <w:sz w:val="20"/>
                <w:szCs w:val="20"/>
              </w:rPr>
              <w:t>We will compare a modern map of the world to the way people mapped the world in the past, looking at name and country border changes and how people believe continents have changed over a long period of time.</w:t>
            </w:r>
          </w:p>
        </w:tc>
        <w:tc>
          <w:tcPr>
            <w:tcW w:w="4750" w:type="dxa"/>
            <w:gridSpan w:val="11"/>
          </w:tcPr>
          <w:p w:rsidR="0024257B" w:rsidRPr="00EA6F28" w:rsidRDefault="0024257B" w:rsidP="0024257B">
            <w:pPr>
              <w:shd w:val="clear" w:color="auto" w:fill="FFFFFF"/>
              <w:spacing w:after="135" w:line="332" w:lineRule="atLeast"/>
              <w:jc w:val="center"/>
              <w:rPr>
                <w:rFonts w:ascii="Comic Sans MS" w:eastAsia="Times New Roman" w:hAnsi="Comic Sans MS" w:cs="Arial"/>
                <w:sz w:val="20"/>
                <w:szCs w:val="20"/>
                <w:lang w:eastAsia="en-GB"/>
              </w:rPr>
            </w:pPr>
            <w:r w:rsidRPr="00EA6F28">
              <w:rPr>
                <w:rFonts w:ascii="Comic Sans MS" w:eastAsia="Times New Roman" w:hAnsi="Comic Sans MS" w:cs="Arial"/>
                <w:sz w:val="20"/>
                <w:szCs w:val="20"/>
                <w:lang w:eastAsia="en-GB"/>
              </w:rPr>
              <w:t xml:space="preserve">During this topic we will develop our knowledge of the Viking invasion and settlement in Britain, through a series of practical and informative lessons that have imaginative </w:t>
            </w:r>
            <w:proofErr w:type="gramStart"/>
            <w:r w:rsidRPr="00EA6F28">
              <w:rPr>
                <w:rFonts w:ascii="Comic Sans MS" w:eastAsia="Times New Roman" w:hAnsi="Comic Sans MS" w:cs="Arial"/>
                <w:sz w:val="20"/>
                <w:szCs w:val="20"/>
                <w:lang w:eastAsia="en-GB"/>
              </w:rPr>
              <w:t xml:space="preserve">outcomes </w:t>
            </w:r>
            <w:r w:rsidR="000413E9">
              <w:rPr>
                <w:rFonts w:ascii="Comic Sans MS" w:eastAsia="Times New Roman" w:hAnsi="Comic Sans MS" w:cs="Arial"/>
                <w:sz w:val="20"/>
                <w:szCs w:val="20"/>
                <w:lang w:eastAsia="en-GB"/>
              </w:rPr>
              <w:t>.</w:t>
            </w:r>
            <w:proofErr w:type="gramEnd"/>
            <w:r w:rsidR="000413E9">
              <w:rPr>
                <w:rFonts w:ascii="Comic Sans MS" w:eastAsia="Times New Roman" w:hAnsi="Comic Sans MS" w:cs="Arial"/>
                <w:sz w:val="20"/>
                <w:szCs w:val="20"/>
                <w:lang w:eastAsia="en-GB"/>
              </w:rPr>
              <w:t xml:space="preserve"> </w:t>
            </w:r>
            <w:r w:rsidRPr="00EA6F28">
              <w:rPr>
                <w:rFonts w:ascii="Comic Sans MS" w:eastAsia="Times New Roman" w:hAnsi="Comic Sans MS" w:cs="Arial"/>
                <w:sz w:val="20"/>
                <w:szCs w:val="20"/>
                <w:lang w:eastAsia="en-GB"/>
              </w:rPr>
              <w:t xml:space="preserve">We will learn where </w:t>
            </w:r>
            <w:r w:rsidR="000413E9">
              <w:rPr>
                <w:rFonts w:ascii="Comic Sans MS" w:eastAsia="Times New Roman" w:hAnsi="Comic Sans MS" w:cs="Arial"/>
                <w:sz w:val="20"/>
                <w:szCs w:val="20"/>
                <w:lang w:eastAsia="en-GB"/>
              </w:rPr>
              <w:t>the Vikings ca</w:t>
            </w:r>
            <w:r w:rsidRPr="00EA6F28">
              <w:rPr>
                <w:rFonts w:ascii="Comic Sans MS" w:eastAsia="Times New Roman" w:hAnsi="Comic Sans MS" w:cs="Arial"/>
                <w:sz w:val="20"/>
                <w:szCs w:val="20"/>
                <w:lang w:eastAsia="en-GB"/>
              </w:rPr>
              <w:t>me from</w:t>
            </w:r>
            <w:r w:rsidR="000413E9">
              <w:rPr>
                <w:rFonts w:ascii="Comic Sans MS" w:eastAsia="Times New Roman" w:hAnsi="Comic Sans MS" w:cs="Arial"/>
                <w:sz w:val="20"/>
                <w:szCs w:val="20"/>
                <w:lang w:eastAsia="en-GB"/>
              </w:rPr>
              <w:t>.</w:t>
            </w:r>
            <w:r w:rsidRPr="00EA6F28">
              <w:rPr>
                <w:rFonts w:ascii="Comic Sans MS" w:eastAsia="Times New Roman" w:hAnsi="Comic Sans MS" w:cs="Arial"/>
                <w:sz w:val="20"/>
                <w:szCs w:val="20"/>
                <w:lang w:eastAsia="en-GB"/>
              </w:rPr>
              <w:t xml:space="preserve"> Where did they invade and settle? Why did they leave Scandinavia? How do we know about them? We will do this through work on time lines, map work, completing a quiz, and creative writing exercises. We will appreciate why the Vikings were successful and to empathise with the people of Britain who experienced invasion.</w:t>
            </w:r>
          </w:p>
          <w:p w:rsidR="0024257B" w:rsidRPr="00E24294" w:rsidRDefault="0024257B" w:rsidP="0024257B">
            <w:pPr>
              <w:pStyle w:val="NormalWeb"/>
              <w:shd w:val="clear" w:color="auto" w:fill="FFFFFF"/>
              <w:spacing w:before="0" w:beforeAutospacing="0" w:after="0" w:afterAutospacing="0"/>
              <w:jc w:val="center"/>
              <w:rPr>
                <w:rFonts w:ascii="Comic Sans MS" w:hAnsi="Comic Sans MS" w:cs="Arial"/>
                <w:sz w:val="20"/>
                <w:szCs w:val="20"/>
              </w:rPr>
            </w:pPr>
          </w:p>
        </w:tc>
        <w:tc>
          <w:tcPr>
            <w:tcW w:w="4003" w:type="dxa"/>
            <w:gridSpan w:val="4"/>
          </w:tcPr>
          <w:p w:rsidR="0024257B" w:rsidRPr="00EA6F28" w:rsidRDefault="0024257B" w:rsidP="0024257B">
            <w:pPr>
              <w:shd w:val="clear" w:color="auto" w:fill="FFFFFF"/>
              <w:spacing w:after="135" w:line="332" w:lineRule="atLeast"/>
              <w:jc w:val="center"/>
              <w:rPr>
                <w:rFonts w:ascii="Comic Sans MS" w:hAnsi="Comic Sans MS"/>
              </w:rPr>
            </w:pPr>
            <w:r w:rsidRPr="00EA6F28">
              <w:rPr>
                <w:rFonts w:ascii="Comic Sans MS" w:eastAsia="Times New Roman" w:hAnsi="Comic Sans MS" w:cs="Arial"/>
                <w:sz w:val="20"/>
                <w:szCs w:val="20"/>
                <w:lang w:eastAsia="en-GB"/>
              </w:rPr>
              <w:t>During this topic we will discover the lasting influence of the Ancient Greeks on the western world. We will investigate the timeline and four main periods of the Greek Empire, explore different kinds of historical sources and evaluate their usefulness. We will look at Alexander the Great and the empire under his leadership. We will learn about trading and design, research lifestyle and clothing, and study key Ancient Greek buildings. Learn about and research the historical background of Aesop and his fables and learn about the roles and rights of free men, women, children and slaves in Ancient Greece and research democracy.</w:t>
            </w:r>
          </w:p>
        </w:tc>
      </w:tr>
      <w:tr w:rsidR="0024257B" w:rsidRPr="006C0F1C" w:rsidTr="00165339">
        <w:trPr>
          <w:jc w:val="center"/>
        </w:trPr>
        <w:tc>
          <w:tcPr>
            <w:tcW w:w="2680" w:type="dxa"/>
          </w:tcPr>
          <w:p w:rsidR="0024257B" w:rsidRPr="006C0F1C" w:rsidRDefault="0024257B">
            <w:pPr>
              <w:rPr>
                <w:rFonts w:ascii="Comic Sans MS" w:hAnsi="Comic Sans MS"/>
              </w:rPr>
            </w:pPr>
            <w:r w:rsidRPr="006C0F1C">
              <w:rPr>
                <w:rFonts w:ascii="Comic Sans MS" w:hAnsi="Comic Sans MS"/>
              </w:rPr>
              <w:t>Languages</w:t>
            </w:r>
          </w:p>
        </w:tc>
        <w:tc>
          <w:tcPr>
            <w:tcW w:w="11495" w:type="dxa"/>
            <w:gridSpan w:val="18"/>
          </w:tcPr>
          <w:p w:rsidR="0024257B" w:rsidRPr="006C0F1C" w:rsidRDefault="0024257B">
            <w:pPr>
              <w:rPr>
                <w:rFonts w:ascii="Comic Sans MS" w:hAnsi="Comic Sans MS"/>
              </w:rPr>
            </w:pPr>
          </w:p>
        </w:tc>
      </w:tr>
      <w:tr w:rsidR="0024257B" w:rsidRPr="006C0F1C" w:rsidTr="00165339">
        <w:trPr>
          <w:jc w:val="center"/>
        </w:trPr>
        <w:tc>
          <w:tcPr>
            <w:tcW w:w="2680" w:type="dxa"/>
          </w:tcPr>
          <w:p w:rsidR="0024257B" w:rsidRPr="006C0F1C" w:rsidRDefault="0024257B">
            <w:pPr>
              <w:rPr>
                <w:rFonts w:ascii="Comic Sans MS" w:hAnsi="Comic Sans MS"/>
              </w:rPr>
            </w:pPr>
          </w:p>
        </w:tc>
        <w:tc>
          <w:tcPr>
            <w:tcW w:w="1434" w:type="dxa"/>
          </w:tcPr>
          <w:p w:rsidR="0024257B" w:rsidRDefault="0024257B" w:rsidP="00F423AA">
            <w:pPr>
              <w:jc w:val="center"/>
              <w:rPr>
                <w:rFonts w:ascii="Comic Sans MS" w:hAnsi="Comic Sans MS"/>
              </w:rPr>
            </w:pPr>
            <w:r>
              <w:rPr>
                <w:rFonts w:ascii="Comic Sans MS" w:hAnsi="Comic Sans MS"/>
              </w:rPr>
              <w:t xml:space="preserve">Bon appetite, bonne </w:t>
            </w:r>
            <w:proofErr w:type="spellStart"/>
            <w:r>
              <w:rPr>
                <w:rFonts w:ascii="Comic Sans MS" w:hAnsi="Comic Sans MS"/>
              </w:rPr>
              <w:lastRenderedPageBreak/>
              <w:t>sante</w:t>
            </w:r>
            <w:proofErr w:type="spellEnd"/>
            <w:r>
              <w:rPr>
                <w:rFonts w:ascii="Comic Sans MS" w:hAnsi="Comic Sans MS"/>
              </w:rPr>
              <w:t>.</w:t>
            </w:r>
          </w:p>
          <w:p w:rsidR="0024257B" w:rsidRDefault="0024257B" w:rsidP="00F423AA">
            <w:pPr>
              <w:jc w:val="center"/>
              <w:rPr>
                <w:rFonts w:ascii="Comic Sans MS" w:hAnsi="Comic Sans MS"/>
              </w:rPr>
            </w:pPr>
            <w:r>
              <w:rPr>
                <w:rFonts w:ascii="Comic Sans MS" w:hAnsi="Comic Sans MS"/>
              </w:rPr>
              <w:t>(Healthy eating)</w:t>
            </w:r>
          </w:p>
          <w:p w:rsidR="0024257B" w:rsidRPr="006C0F1C" w:rsidRDefault="0024257B" w:rsidP="00F423AA">
            <w:pPr>
              <w:jc w:val="center"/>
              <w:rPr>
                <w:rFonts w:ascii="Comic Sans MS" w:hAnsi="Comic Sans MS"/>
              </w:rPr>
            </w:pPr>
            <w:r>
              <w:rPr>
                <w:rFonts w:ascii="Comic Sans MS" w:hAnsi="Comic Sans MS"/>
              </w:rPr>
              <w:t>We will learn to pronounce foods in French and understand basic grammar.</w:t>
            </w:r>
          </w:p>
        </w:tc>
        <w:tc>
          <w:tcPr>
            <w:tcW w:w="1663" w:type="dxa"/>
            <w:gridSpan w:val="5"/>
          </w:tcPr>
          <w:p w:rsidR="0024257B" w:rsidRDefault="0024257B" w:rsidP="00F423AA">
            <w:pPr>
              <w:jc w:val="center"/>
              <w:rPr>
                <w:rFonts w:ascii="Comic Sans MS" w:hAnsi="Comic Sans MS"/>
              </w:rPr>
            </w:pPr>
            <w:r>
              <w:rPr>
                <w:rFonts w:ascii="Comic Sans MS" w:hAnsi="Comic Sans MS"/>
              </w:rPr>
              <w:lastRenderedPageBreak/>
              <w:t xml:space="preserve">Je </w:t>
            </w:r>
            <w:proofErr w:type="spellStart"/>
            <w:r>
              <w:rPr>
                <w:rFonts w:ascii="Comic Sans MS" w:hAnsi="Comic Sans MS"/>
              </w:rPr>
              <w:t>suis</w:t>
            </w:r>
            <w:proofErr w:type="spellEnd"/>
            <w:r>
              <w:rPr>
                <w:rFonts w:ascii="Comic Sans MS" w:hAnsi="Comic Sans MS"/>
              </w:rPr>
              <w:t xml:space="preserve"> le musician.</w:t>
            </w:r>
          </w:p>
          <w:p w:rsidR="0024257B" w:rsidRDefault="0024257B" w:rsidP="00F423AA">
            <w:pPr>
              <w:jc w:val="center"/>
              <w:rPr>
                <w:rFonts w:ascii="Comic Sans MS" w:hAnsi="Comic Sans MS"/>
              </w:rPr>
            </w:pPr>
            <w:r>
              <w:rPr>
                <w:rFonts w:ascii="Comic Sans MS" w:hAnsi="Comic Sans MS"/>
              </w:rPr>
              <w:t xml:space="preserve">(I am the </w:t>
            </w:r>
            <w:r>
              <w:rPr>
                <w:rFonts w:ascii="Comic Sans MS" w:hAnsi="Comic Sans MS"/>
              </w:rPr>
              <w:lastRenderedPageBreak/>
              <w:t>music man)</w:t>
            </w:r>
          </w:p>
          <w:p w:rsidR="0024257B" w:rsidRPr="006C0F1C" w:rsidRDefault="0024257B" w:rsidP="00F423AA">
            <w:pPr>
              <w:jc w:val="center"/>
              <w:rPr>
                <w:rFonts w:ascii="Comic Sans MS" w:hAnsi="Comic Sans MS"/>
              </w:rPr>
            </w:pPr>
            <w:r>
              <w:rPr>
                <w:rFonts w:ascii="Comic Sans MS" w:hAnsi="Comic Sans MS"/>
              </w:rPr>
              <w:t>We will learn to pronounce musical instruments in French. Children will learn feminine and masculine forms.</w:t>
            </w:r>
          </w:p>
        </w:tc>
        <w:tc>
          <w:tcPr>
            <w:tcW w:w="2223" w:type="dxa"/>
            <w:gridSpan w:val="6"/>
          </w:tcPr>
          <w:p w:rsidR="0024257B" w:rsidRDefault="0024257B" w:rsidP="00F423AA">
            <w:pPr>
              <w:jc w:val="center"/>
              <w:rPr>
                <w:rFonts w:ascii="Comic Sans MS" w:hAnsi="Comic Sans MS"/>
              </w:rPr>
            </w:pPr>
            <w:proofErr w:type="spellStart"/>
            <w:r>
              <w:rPr>
                <w:rFonts w:ascii="Comic Sans MS" w:hAnsi="Comic Sans MS"/>
              </w:rPr>
              <w:lastRenderedPageBreak/>
              <w:t>En</w:t>
            </w:r>
            <w:proofErr w:type="spellEnd"/>
            <w:r>
              <w:rPr>
                <w:rFonts w:ascii="Comic Sans MS" w:hAnsi="Comic Sans MS"/>
              </w:rPr>
              <w:t xml:space="preserve"> route pour </w:t>
            </w:r>
            <w:proofErr w:type="spellStart"/>
            <w:r>
              <w:rPr>
                <w:rFonts w:ascii="Comic Sans MS" w:hAnsi="Comic Sans MS"/>
              </w:rPr>
              <w:t>l’ecole</w:t>
            </w:r>
            <w:proofErr w:type="spellEnd"/>
            <w:r>
              <w:rPr>
                <w:rFonts w:ascii="Comic Sans MS" w:hAnsi="Comic Sans MS"/>
              </w:rPr>
              <w:t xml:space="preserve"> (On the way to school)</w:t>
            </w:r>
          </w:p>
          <w:p w:rsidR="0024257B" w:rsidRPr="006C0F1C" w:rsidRDefault="0024257B" w:rsidP="00ED0062">
            <w:pPr>
              <w:jc w:val="center"/>
              <w:rPr>
                <w:rFonts w:ascii="Comic Sans MS" w:hAnsi="Comic Sans MS"/>
              </w:rPr>
            </w:pPr>
            <w:r>
              <w:rPr>
                <w:rFonts w:ascii="Comic Sans MS" w:hAnsi="Comic Sans MS"/>
              </w:rPr>
              <w:lastRenderedPageBreak/>
              <w:t>We will learn how to pronounce directions and names of shops. They will develop words, phrases and simple sentences.</w:t>
            </w:r>
          </w:p>
        </w:tc>
        <w:tc>
          <w:tcPr>
            <w:tcW w:w="2172" w:type="dxa"/>
            <w:gridSpan w:val="2"/>
          </w:tcPr>
          <w:p w:rsidR="0024257B" w:rsidRDefault="0024257B" w:rsidP="00F423AA">
            <w:pPr>
              <w:jc w:val="center"/>
              <w:rPr>
                <w:rFonts w:ascii="Comic Sans MS" w:hAnsi="Comic Sans MS"/>
              </w:rPr>
            </w:pPr>
            <w:proofErr w:type="spellStart"/>
            <w:r>
              <w:rPr>
                <w:rFonts w:ascii="Comic Sans MS" w:hAnsi="Comic Sans MS"/>
              </w:rPr>
              <w:lastRenderedPageBreak/>
              <w:t>Scence</w:t>
            </w:r>
            <w:proofErr w:type="spellEnd"/>
            <w:r>
              <w:rPr>
                <w:rFonts w:ascii="Comic Sans MS" w:hAnsi="Comic Sans MS"/>
              </w:rPr>
              <w:t xml:space="preserve"> de </w:t>
            </w:r>
            <w:proofErr w:type="spellStart"/>
            <w:r>
              <w:rPr>
                <w:rFonts w:ascii="Comic Sans MS" w:hAnsi="Comic Sans MS"/>
              </w:rPr>
              <w:t>plage</w:t>
            </w:r>
            <w:proofErr w:type="spellEnd"/>
            <w:r>
              <w:rPr>
                <w:rFonts w:ascii="Comic Sans MS" w:hAnsi="Comic Sans MS"/>
              </w:rPr>
              <w:t xml:space="preserve"> (Beach scene)</w:t>
            </w:r>
          </w:p>
          <w:p w:rsidR="0024257B" w:rsidRPr="006C0F1C" w:rsidRDefault="0024257B" w:rsidP="00F423AA">
            <w:pPr>
              <w:jc w:val="center"/>
              <w:rPr>
                <w:rFonts w:ascii="Comic Sans MS" w:hAnsi="Comic Sans MS"/>
              </w:rPr>
            </w:pPr>
            <w:r>
              <w:rPr>
                <w:rFonts w:ascii="Comic Sans MS" w:hAnsi="Comic Sans MS"/>
              </w:rPr>
              <w:t xml:space="preserve">We will learn how </w:t>
            </w:r>
            <w:r>
              <w:rPr>
                <w:rFonts w:ascii="Comic Sans MS" w:hAnsi="Comic Sans MS"/>
              </w:rPr>
              <w:lastRenderedPageBreak/>
              <w:t>to speak in sentences about what they would see at the beach.</w:t>
            </w:r>
          </w:p>
        </w:tc>
        <w:tc>
          <w:tcPr>
            <w:tcW w:w="1986" w:type="dxa"/>
            <w:gridSpan w:val="3"/>
          </w:tcPr>
          <w:p w:rsidR="0024257B" w:rsidRDefault="0024257B" w:rsidP="00F423AA">
            <w:pPr>
              <w:jc w:val="center"/>
              <w:rPr>
                <w:rFonts w:ascii="Comic Sans MS" w:hAnsi="Comic Sans MS"/>
              </w:rPr>
            </w:pPr>
            <w:r>
              <w:rPr>
                <w:rFonts w:ascii="Comic Sans MS" w:hAnsi="Comic Sans MS"/>
              </w:rPr>
              <w:lastRenderedPageBreak/>
              <w:t xml:space="preserve">Le retour de </w:t>
            </w:r>
            <w:proofErr w:type="spellStart"/>
            <w:r>
              <w:rPr>
                <w:rFonts w:ascii="Comic Sans MS" w:hAnsi="Comic Sans MS"/>
              </w:rPr>
              <w:t>printemps</w:t>
            </w:r>
            <w:proofErr w:type="spellEnd"/>
          </w:p>
          <w:p w:rsidR="0024257B" w:rsidRDefault="0024257B" w:rsidP="00F423AA">
            <w:pPr>
              <w:jc w:val="center"/>
              <w:rPr>
                <w:rFonts w:ascii="Comic Sans MS" w:hAnsi="Comic Sans MS"/>
              </w:rPr>
            </w:pPr>
            <w:r>
              <w:rPr>
                <w:rFonts w:ascii="Comic Sans MS" w:hAnsi="Comic Sans MS"/>
              </w:rPr>
              <w:t xml:space="preserve">(The return of </w:t>
            </w:r>
            <w:r>
              <w:rPr>
                <w:rFonts w:ascii="Comic Sans MS" w:hAnsi="Comic Sans MS"/>
              </w:rPr>
              <w:lastRenderedPageBreak/>
              <w:t>spring)</w:t>
            </w:r>
          </w:p>
          <w:p w:rsidR="0024257B" w:rsidRPr="006A579E" w:rsidRDefault="0024257B" w:rsidP="00F423AA">
            <w:pPr>
              <w:jc w:val="center"/>
              <w:rPr>
                <w:rFonts w:ascii="Comic Sans MS" w:hAnsi="Comic Sans MS"/>
              </w:rPr>
            </w:pPr>
            <w:r>
              <w:rPr>
                <w:rFonts w:ascii="Comic Sans MS" w:hAnsi="Comic Sans MS"/>
              </w:rPr>
              <w:t>We will explore patterns and sounds, speak in sentences, and write sentences.</w:t>
            </w:r>
          </w:p>
        </w:tc>
        <w:tc>
          <w:tcPr>
            <w:tcW w:w="2017" w:type="dxa"/>
          </w:tcPr>
          <w:p w:rsidR="0024257B" w:rsidRDefault="0024257B" w:rsidP="00F423AA">
            <w:pPr>
              <w:jc w:val="center"/>
              <w:rPr>
                <w:rFonts w:ascii="Comic Sans MS" w:hAnsi="Comic Sans MS"/>
              </w:rPr>
            </w:pPr>
            <w:r>
              <w:rPr>
                <w:rFonts w:ascii="Comic Sans MS" w:hAnsi="Comic Sans MS"/>
              </w:rPr>
              <w:lastRenderedPageBreak/>
              <w:t>Les planets</w:t>
            </w:r>
          </w:p>
          <w:p w:rsidR="0024257B" w:rsidRDefault="0024257B" w:rsidP="00F423AA">
            <w:pPr>
              <w:jc w:val="center"/>
              <w:rPr>
                <w:rFonts w:ascii="Comic Sans MS" w:hAnsi="Comic Sans MS"/>
              </w:rPr>
            </w:pPr>
            <w:r>
              <w:rPr>
                <w:rFonts w:ascii="Comic Sans MS" w:hAnsi="Comic Sans MS"/>
              </w:rPr>
              <w:t>(The planets)</w:t>
            </w:r>
          </w:p>
          <w:p w:rsidR="0024257B" w:rsidRPr="006A579E" w:rsidRDefault="0024257B" w:rsidP="00F423AA">
            <w:pPr>
              <w:jc w:val="center"/>
              <w:rPr>
                <w:rFonts w:ascii="Comic Sans MS" w:hAnsi="Comic Sans MS"/>
              </w:rPr>
            </w:pPr>
            <w:r>
              <w:rPr>
                <w:rFonts w:ascii="Comic Sans MS" w:hAnsi="Comic Sans MS"/>
              </w:rPr>
              <w:t xml:space="preserve">We will write </w:t>
            </w:r>
            <w:r>
              <w:rPr>
                <w:rFonts w:ascii="Comic Sans MS" w:hAnsi="Comic Sans MS"/>
              </w:rPr>
              <w:lastRenderedPageBreak/>
              <w:t xml:space="preserve">phrases from memory. Apply grammatical language and skills to their work and learn accurate pronunciation. </w:t>
            </w:r>
          </w:p>
        </w:tc>
      </w:tr>
      <w:tr w:rsidR="0024257B" w:rsidRPr="006C0F1C" w:rsidTr="00165339">
        <w:trPr>
          <w:jc w:val="center"/>
        </w:trPr>
        <w:tc>
          <w:tcPr>
            <w:tcW w:w="2680" w:type="dxa"/>
          </w:tcPr>
          <w:p w:rsidR="0024257B" w:rsidRPr="006C0F1C" w:rsidRDefault="0024257B">
            <w:pPr>
              <w:rPr>
                <w:rFonts w:ascii="Comic Sans MS" w:hAnsi="Comic Sans MS"/>
              </w:rPr>
            </w:pPr>
            <w:r w:rsidRPr="006C0F1C">
              <w:rPr>
                <w:rFonts w:ascii="Comic Sans MS" w:hAnsi="Comic Sans MS"/>
              </w:rPr>
              <w:lastRenderedPageBreak/>
              <w:t>Music</w:t>
            </w:r>
          </w:p>
        </w:tc>
        <w:tc>
          <w:tcPr>
            <w:tcW w:w="3237" w:type="dxa"/>
            <w:gridSpan w:val="8"/>
          </w:tcPr>
          <w:p w:rsidR="0024257B" w:rsidRPr="00EA6F28" w:rsidRDefault="0024257B" w:rsidP="00EA6F28">
            <w:pPr>
              <w:shd w:val="clear" w:color="auto" w:fill="FFFFFF"/>
              <w:jc w:val="center"/>
              <w:rPr>
                <w:rFonts w:ascii="Comic Sans MS" w:eastAsia="Times New Roman" w:hAnsi="Comic Sans MS" w:cs="Arial"/>
                <w:b/>
                <w:sz w:val="16"/>
                <w:szCs w:val="16"/>
                <w:lang w:eastAsia="en-GB"/>
              </w:rPr>
            </w:pPr>
            <w:r w:rsidRPr="00EA6F28">
              <w:rPr>
                <w:rFonts w:ascii="Comic Sans MS" w:eastAsia="Times New Roman" w:hAnsi="Comic Sans MS" w:cs="Arial"/>
                <w:b/>
                <w:sz w:val="20"/>
                <w:szCs w:val="16"/>
                <w:lang w:eastAsia="en-GB"/>
              </w:rPr>
              <w:t>Song writing</w:t>
            </w:r>
          </w:p>
        </w:tc>
        <w:tc>
          <w:tcPr>
            <w:tcW w:w="4261" w:type="dxa"/>
            <w:gridSpan w:val="7"/>
          </w:tcPr>
          <w:p w:rsidR="0024257B" w:rsidRPr="00EA6F28" w:rsidRDefault="0024257B" w:rsidP="00EA6F28">
            <w:pPr>
              <w:shd w:val="clear" w:color="auto" w:fill="FFFFFF"/>
              <w:jc w:val="center"/>
              <w:rPr>
                <w:rFonts w:ascii="Comic Sans MS" w:eastAsia="Times New Roman" w:hAnsi="Comic Sans MS" w:cs="Arial"/>
                <w:b/>
                <w:sz w:val="16"/>
                <w:szCs w:val="16"/>
                <w:lang w:eastAsia="en-GB"/>
              </w:rPr>
            </w:pPr>
            <w:r w:rsidRPr="00EA6F28">
              <w:rPr>
                <w:rFonts w:ascii="Comic Sans MS" w:eastAsia="Times New Roman" w:hAnsi="Comic Sans MS" w:cs="Arial"/>
                <w:b/>
                <w:sz w:val="20"/>
                <w:szCs w:val="16"/>
                <w:lang w:eastAsia="en-GB"/>
              </w:rPr>
              <w:t>Performing Together</w:t>
            </w:r>
          </w:p>
        </w:tc>
        <w:tc>
          <w:tcPr>
            <w:tcW w:w="3997" w:type="dxa"/>
            <w:gridSpan w:val="3"/>
          </w:tcPr>
          <w:p w:rsidR="0024257B" w:rsidRPr="00EA6F28" w:rsidRDefault="0024257B" w:rsidP="00EA6F28">
            <w:pPr>
              <w:shd w:val="clear" w:color="auto" w:fill="FFFFFF"/>
              <w:jc w:val="center"/>
              <w:rPr>
                <w:rFonts w:ascii="Comic Sans MS" w:eastAsia="Times New Roman" w:hAnsi="Comic Sans MS" w:cs="Arial"/>
                <w:b/>
                <w:sz w:val="20"/>
                <w:szCs w:val="16"/>
                <w:lang w:eastAsia="en-GB"/>
              </w:rPr>
            </w:pPr>
            <w:r w:rsidRPr="00EA6F28">
              <w:rPr>
                <w:rFonts w:ascii="Comic Sans MS" w:eastAsia="Times New Roman" w:hAnsi="Comic Sans MS" w:cs="Arial"/>
                <w:b/>
                <w:sz w:val="20"/>
                <w:szCs w:val="16"/>
                <w:lang w:eastAsia="en-GB"/>
              </w:rPr>
              <w:t>Exploring musical processes</w:t>
            </w:r>
          </w:p>
        </w:tc>
      </w:tr>
      <w:tr w:rsidR="0024257B" w:rsidRPr="006C0F1C" w:rsidTr="00165339">
        <w:trPr>
          <w:trHeight w:val="4278"/>
          <w:jc w:val="center"/>
        </w:trPr>
        <w:tc>
          <w:tcPr>
            <w:tcW w:w="2680" w:type="dxa"/>
            <w:vMerge w:val="restart"/>
          </w:tcPr>
          <w:p w:rsidR="0024257B" w:rsidRPr="006C0F1C" w:rsidRDefault="0024257B">
            <w:pPr>
              <w:rPr>
                <w:rFonts w:ascii="Comic Sans MS" w:hAnsi="Comic Sans MS"/>
              </w:rPr>
            </w:pPr>
          </w:p>
        </w:tc>
        <w:tc>
          <w:tcPr>
            <w:tcW w:w="3158" w:type="dxa"/>
            <w:gridSpan w:val="7"/>
          </w:tcPr>
          <w:p w:rsidR="0024257B" w:rsidRPr="00A04843" w:rsidRDefault="0024257B" w:rsidP="00ED0062">
            <w:pPr>
              <w:pStyle w:val="NormalWeb"/>
              <w:jc w:val="center"/>
              <w:rPr>
                <w:rFonts w:ascii="Comic Sans MS" w:hAnsi="Comic Sans MS"/>
              </w:rPr>
            </w:pPr>
            <w:r w:rsidRPr="00EA6F28">
              <w:rPr>
                <w:rFonts w:ascii="Comic Sans MS" w:hAnsi="Comic Sans MS"/>
                <w:sz w:val="20"/>
                <w:szCs w:val="18"/>
              </w:rPr>
              <w:t xml:space="preserve">This unit develops </w:t>
            </w:r>
            <w:r>
              <w:rPr>
                <w:rFonts w:ascii="Comic Sans MS" w:hAnsi="Comic Sans MS"/>
                <w:sz w:val="20"/>
                <w:szCs w:val="18"/>
              </w:rPr>
              <w:t>our</w:t>
            </w:r>
            <w:r w:rsidRPr="00EA6F28">
              <w:rPr>
                <w:rFonts w:ascii="Comic Sans MS" w:hAnsi="Comic Sans MS"/>
                <w:sz w:val="20"/>
                <w:szCs w:val="18"/>
              </w:rPr>
              <w:t xml:space="preserve"> ability to compose a song with an awareness of the relationship between lyrics a</w:t>
            </w:r>
            <w:r>
              <w:rPr>
                <w:rFonts w:ascii="Comic Sans MS" w:hAnsi="Comic Sans MS"/>
                <w:sz w:val="20"/>
                <w:szCs w:val="18"/>
              </w:rPr>
              <w:t xml:space="preserve">nd melody. In this unit, we will </w:t>
            </w:r>
            <w:r w:rsidRPr="00EA6F28">
              <w:rPr>
                <w:rFonts w:ascii="Comic Sans MS" w:hAnsi="Comic Sans MS"/>
                <w:sz w:val="20"/>
                <w:szCs w:val="18"/>
              </w:rPr>
              <w:t>learn of the important role played by lyr</w:t>
            </w:r>
            <w:r>
              <w:rPr>
                <w:rFonts w:ascii="Comic Sans MS" w:hAnsi="Comic Sans MS"/>
                <w:sz w:val="20"/>
                <w:szCs w:val="18"/>
              </w:rPr>
              <w:t>ics in songs. In particular we will</w:t>
            </w:r>
            <w:r w:rsidRPr="00EA6F28">
              <w:rPr>
                <w:rFonts w:ascii="Comic Sans MS" w:hAnsi="Comic Sans MS"/>
                <w:sz w:val="20"/>
                <w:szCs w:val="18"/>
              </w:rPr>
              <w:t xml:space="preserve"> focus on the different functions of lyrics in conveying mood, expressing </w:t>
            </w:r>
            <w:r>
              <w:rPr>
                <w:rFonts w:ascii="Comic Sans MS" w:hAnsi="Comic Sans MS"/>
                <w:sz w:val="20"/>
                <w:szCs w:val="18"/>
              </w:rPr>
              <w:t xml:space="preserve">attitude or telling a story. We will </w:t>
            </w:r>
            <w:r w:rsidRPr="00EA6F28">
              <w:rPr>
                <w:rFonts w:ascii="Comic Sans MS" w:hAnsi="Comic Sans MS"/>
                <w:sz w:val="20"/>
                <w:szCs w:val="18"/>
              </w:rPr>
              <w:t>employ simple techniques for composing lyrics of their own and setting th</w:t>
            </w:r>
            <w:r>
              <w:rPr>
                <w:rFonts w:ascii="Comic Sans MS" w:hAnsi="Comic Sans MS"/>
                <w:sz w:val="20"/>
                <w:szCs w:val="18"/>
              </w:rPr>
              <w:t>ese to melodies. We will</w:t>
            </w:r>
            <w:r w:rsidRPr="00EA6F28">
              <w:rPr>
                <w:rFonts w:ascii="Comic Sans MS" w:hAnsi="Comic Sans MS"/>
                <w:sz w:val="20"/>
                <w:szCs w:val="18"/>
              </w:rPr>
              <w:t xml:space="preserve"> learn about the cultural and social significance of many lyrics and how that meaning should be reflected in performance as well as in the </w:t>
            </w:r>
            <w:r w:rsidRPr="00EA6F28">
              <w:rPr>
                <w:rFonts w:ascii="Comic Sans MS" w:hAnsi="Comic Sans MS"/>
                <w:sz w:val="20"/>
                <w:szCs w:val="18"/>
              </w:rPr>
              <w:lastRenderedPageBreak/>
              <w:t>composition itself.</w:t>
            </w:r>
          </w:p>
        </w:tc>
        <w:tc>
          <w:tcPr>
            <w:tcW w:w="4340" w:type="dxa"/>
            <w:gridSpan w:val="8"/>
          </w:tcPr>
          <w:p w:rsidR="0024257B" w:rsidRPr="00EA6F28" w:rsidRDefault="0024257B" w:rsidP="00EA6F28">
            <w:pPr>
              <w:pStyle w:val="NormalWeb"/>
              <w:tabs>
                <w:tab w:val="left" w:pos="1925"/>
              </w:tabs>
              <w:jc w:val="center"/>
              <w:rPr>
                <w:rFonts w:ascii="Comic Sans MS" w:hAnsi="Comic Sans MS"/>
                <w:sz w:val="20"/>
                <w:szCs w:val="18"/>
              </w:rPr>
            </w:pPr>
            <w:r w:rsidRPr="00EA6F28">
              <w:rPr>
                <w:rFonts w:ascii="Comic Sans MS" w:hAnsi="Comic Sans MS"/>
                <w:sz w:val="20"/>
                <w:szCs w:val="18"/>
              </w:rPr>
              <w:lastRenderedPageBreak/>
              <w:t>This unit de</w:t>
            </w:r>
            <w:r>
              <w:rPr>
                <w:rFonts w:ascii="Comic Sans MS" w:hAnsi="Comic Sans MS"/>
                <w:sz w:val="20"/>
                <w:szCs w:val="18"/>
              </w:rPr>
              <w:t>velops and demonstrates our</w:t>
            </w:r>
            <w:r w:rsidRPr="00EA6F28">
              <w:rPr>
                <w:rFonts w:ascii="Comic Sans MS" w:hAnsi="Comic Sans MS"/>
                <w:sz w:val="20"/>
                <w:szCs w:val="18"/>
              </w:rPr>
              <w:t xml:space="preserve"> ability to take part in a class performance with confidence, expression and control.</w:t>
            </w:r>
          </w:p>
          <w:p w:rsidR="0024257B" w:rsidRPr="00A04843" w:rsidRDefault="0024257B" w:rsidP="00ED0062">
            <w:pPr>
              <w:shd w:val="clear" w:color="auto" w:fill="FFFFFF"/>
              <w:spacing w:before="100" w:beforeAutospacing="1" w:after="100" w:afterAutospacing="1" w:line="300" w:lineRule="atLeast"/>
              <w:jc w:val="center"/>
              <w:rPr>
                <w:rFonts w:ascii="Comic Sans MS" w:hAnsi="Comic Sans MS"/>
              </w:rPr>
            </w:pPr>
            <w:r>
              <w:rPr>
                <w:rFonts w:ascii="Comic Sans MS" w:hAnsi="Comic Sans MS"/>
                <w:sz w:val="20"/>
                <w:szCs w:val="18"/>
              </w:rPr>
              <w:t>In this unit we will</w:t>
            </w:r>
            <w:r w:rsidRPr="00EA6F28">
              <w:rPr>
                <w:rFonts w:ascii="Comic Sans MS" w:hAnsi="Comic Sans MS"/>
                <w:sz w:val="20"/>
                <w:szCs w:val="18"/>
              </w:rPr>
              <w:t xml:space="preserve"> sing and play a two-part song, play instrumental accompaniments and rehearse and develop musical and performance ideas with understanding of how to achieve a quality class performance</w:t>
            </w:r>
            <w:r w:rsidRPr="00806B8B">
              <w:rPr>
                <w:rFonts w:ascii="Arial Narrow" w:hAnsi="Arial Narrow"/>
                <w:sz w:val="18"/>
                <w:szCs w:val="18"/>
              </w:rPr>
              <w:t>.</w:t>
            </w:r>
          </w:p>
        </w:tc>
        <w:tc>
          <w:tcPr>
            <w:tcW w:w="3997" w:type="dxa"/>
            <w:gridSpan w:val="3"/>
          </w:tcPr>
          <w:p w:rsidR="0024257B" w:rsidRPr="00EA6F28" w:rsidRDefault="0024257B" w:rsidP="00EA6F28">
            <w:pPr>
              <w:pStyle w:val="NormalWeb"/>
              <w:jc w:val="center"/>
              <w:rPr>
                <w:rFonts w:ascii="Comic Sans MS" w:hAnsi="Comic Sans MS"/>
                <w:sz w:val="20"/>
                <w:szCs w:val="18"/>
              </w:rPr>
            </w:pPr>
            <w:r w:rsidRPr="00EA6F28">
              <w:rPr>
                <w:rFonts w:ascii="Comic Sans MS" w:hAnsi="Comic Sans MS"/>
                <w:sz w:val="20"/>
                <w:szCs w:val="18"/>
              </w:rPr>
              <w:t>This unit provi</w:t>
            </w:r>
            <w:r>
              <w:rPr>
                <w:rFonts w:ascii="Comic Sans MS" w:hAnsi="Comic Sans MS"/>
                <w:sz w:val="20"/>
                <w:szCs w:val="18"/>
              </w:rPr>
              <w:t xml:space="preserve">des an opportunity for us </w:t>
            </w:r>
            <w:r w:rsidRPr="00EA6F28">
              <w:rPr>
                <w:rFonts w:ascii="Comic Sans MS" w:hAnsi="Comic Sans MS"/>
                <w:sz w:val="20"/>
                <w:szCs w:val="18"/>
              </w:rPr>
              <w:t>to develop and demonstrate the musical skills, knowledge and understanding achieved in years 5 and 6.</w:t>
            </w:r>
          </w:p>
          <w:p w:rsidR="0024257B" w:rsidRPr="00806B8B" w:rsidRDefault="0024257B" w:rsidP="00EA6F28">
            <w:pPr>
              <w:pStyle w:val="NormalWeb"/>
              <w:jc w:val="center"/>
              <w:rPr>
                <w:rFonts w:ascii="Arial Narrow" w:hAnsi="Arial Narrow"/>
                <w:sz w:val="18"/>
                <w:szCs w:val="18"/>
              </w:rPr>
            </w:pPr>
            <w:r>
              <w:rPr>
                <w:rFonts w:ascii="Comic Sans MS" w:hAnsi="Comic Sans MS"/>
                <w:sz w:val="20"/>
                <w:szCs w:val="18"/>
              </w:rPr>
              <w:t>During the unit we</w:t>
            </w:r>
            <w:r w:rsidRPr="00EA6F28">
              <w:rPr>
                <w:rFonts w:ascii="Comic Sans MS" w:hAnsi="Comic Sans MS"/>
                <w:sz w:val="20"/>
                <w:szCs w:val="18"/>
              </w:rPr>
              <w:t xml:space="preserve"> will develop an understanding of the process of composing by creating and performing music in response to musical and non-musical</w:t>
            </w:r>
            <w:r w:rsidRPr="00EA6F28">
              <w:rPr>
                <w:rFonts w:ascii="Arial Narrow" w:hAnsi="Arial Narrow"/>
                <w:sz w:val="20"/>
                <w:szCs w:val="18"/>
              </w:rPr>
              <w:t xml:space="preserve"> </w:t>
            </w:r>
            <w:r w:rsidRPr="00EA6F28">
              <w:rPr>
                <w:rFonts w:ascii="Comic Sans MS" w:hAnsi="Comic Sans MS"/>
                <w:sz w:val="20"/>
                <w:szCs w:val="18"/>
              </w:rPr>
              <w:t>stimuli.</w:t>
            </w:r>
          </w:p>
          <w:p w:rsidR="0024257B" w:rsidRPr="00A04843" w:rsidRDefault="0024257B" w:rsidP="00CA230D">
            <w:pPr>
              <w:shd w:val="clear" w:color="auto" w:fill="FFFFFF"/>
              <w:spacing w:before="100" w:beforeAutospacing="1" w:after="100" w:afterAutospacing="1" w:line="300" w:lineRule="atLeast"/>
              <w:jc w:val="center"/>
              <w:rPr>
                <w:rFonts w:ascii="Comic Sans MS" w:hAnsi="Comic Sans MS"/>
              </w:rPr>
            </w:pPr>
          </w:p>
        </w:tc>
      </w:tr>
      <w:tr w:rsidR="0024257B" w:rsidRPr="006C0F1C" w:rsidTr="00165339">
        <w:trPr>
          <w:trHeight w:val="810"/>
          <w:jc w:val="center"/>
        </w:trPr>
        <w:tc>
          <w:tcPr>
            <w:tcW w:w="2680" w:type="dxa"/>
            <w:vMerge/>
          </w:tcPr>
          <w:p w:rsidR="0024257B" w:rsidRPr="006C0F1C" w:rsidRDefault="0024257B">
            <w:pPr>
              <w:rPr>
                <w:rFonts w:ascii="Comic Sans MS" w:hAnsi="Comic Sans MS"/>
              </w:rPr>
            </w:pPr>
          </w:p>
        </w:tc>
        <w:tc>
          <w:tcPr>
            <w:tcW w:w="11495" w:type="dxa"/>
            <w:gridSpan w:val="18"/>
          </w:tcPr>
          <w:p w:rsidR="0024257B" w:rsidRPr="00A04843" w:rsidRDefault="0024257B" w:rsidP="00EA6F28">
            <w:pPr>
              <w:shd w:val="clear" w:color="auto" w:fill="FFFFFF"/>
              <w:spacing w:before="100" w:beforeAutospacing="1" w:after="100" w:afterAutospacing="1" w:line="300" w:lineRule="atLeast"/>
              <w:jc w:val="center"/>
              <w:rPr>
                <w:rFonts w:ascii="Comic Sans MS" w:hAnsi="Comic Sans MS"/>
              </w:rPr>
            </w:pPr>
            <w:r>
              <w:rPr>
                <w:rFonts w:ascii="Comic Sans MS" w:eastAsia="Times New Roman" w:hAnsi="Comic Sans MS" w:cs="Arial"/>
                <w:iCs/>
                <w:sz w:val="20"/>
                <w:szCs w:val="20"/>
                <w:lang w:eastAsia="en-GB"/>
              </w:rPr>
              <w:t>Throughout the year</w:t>
            </w:r>
            <w:r w:rsidRPr="00A04843">
              <w:rPr>
                <w:rFonts w:ascii="Comic Sans MS" w:eastAsia="Times New Roman" w:hAnsi="Comic Sans MS" w:cs="Arial"/>
                <w:iCs/>
                <w:sz w:val="20"/>
                <w:szCs w:val="20"/>
                <w:lang w:eastAsia="en-GB"/>
              </w:rPr>
              <w:t xml:space="preserve"> Class 4 </w:t>
            </w:r>
            <w:r>
              <w:rPr>
                <w:rFonts w:ascii="Comic Sans MS" w:eastAsia="Times New Roman" w:hAnsi="Comic Sans MS" w:cs="Arial"/>
                <w:iCs/>
                <w:sz w:val="20"/>
                <w:szCs w:val="20"/>
                <w:lang w:eastAsia="en-GB"/>
              </w:rPr>
              <w:t>will learn</w:t>
            </w:r>
            <w:r w:rsidRPr="00A04843">
              <w:rPr>
                <w:rFonts w:ascii="Comic Sans MS" w:eastAsia="Times New Roman" w:hAnsi="Comic Sans MS" w:cs="Arial"/>
                <w:iCs/>
                <w:sz w:val="20"/>
                <w:szCs w:val="20"/>
                <w:lang w:eastAsia="en-GB"/>
              </w:rPr>
              <w:t xml:space="preserve"> how to play the ocarina.</w:t>
            </w:r>
            <w:r>
              <w:rPr>
                <w:rFonts w:ascii="Comic Sans MS" w:eastAsia="Times New Roman" w:hAnsi="Comic Sans MS" w:cs="Arial"/>
                <w:iCs/>
                <w:sz w:val="20"/>
                <w:szCs w:val="20"/>
                <w:lang w:eastAsia="en-GB"/>
              </w:rPr>
              <w:t xml:space="preserve"> </w:t>
            </w:r>
            <w:r w:rsidRPr="00A04843">
              <w:rPr>
                <w:rFonts w:ascii="Comic Sans MS" w:eastAsia="Times New Roman" w:hAnsi="Comic Sans MS" w:cs="Arial"/>
                <w:iCs/>
                <w:sz w:val="20"/>
                <w:szCs w:val="20"/>
                <w:lang w:eastAsia="en-GB"/>
              </w:rPr>
              <w:t xml:space="preserve">They are simple instruments that lend themselves to fluent, accurate, controlled and expressive musical performance in solo and ensemble playing. </w:t>
            </w:r>
          </w:p>
        </w:tc>
      </w:tr>
      <w:tr w:rsidR="0024257B" w:rsidRPr="006C0F1C" w:rsidTr="00165339">
        <w:trPr>
          <w:trHeight w:val="306"/>
          <w:jc w:val="center"/>
        </w:trPr>
        <w:tc>
          <w:tcPr>
            <w:tcW w:w="2680" w:type="dxa"/>
          </w:tcPr>
          <w:p w:rsidR="0024257B" w:rsidRPr="006C0F1C" w:rsidRDefault="0024257B">
            <w:pPr>
              <w:rPr>
                <w:rFonts w:ascii="Comic Sans MS" w:hAnsi="Comic Sans MS"/>
              </w:rPr>
            </w:pPr>
            <w:r>
              <w:rPr>
                <w:rFonts w:ascii="Comic Sans MS" w:hAnsi="Comic Sans MS"/>
              </w:rPr>
              <w:t>PE</w:t>
            </w:r>
          </w:p>
        </w:tc>
        <w:tc>
          <w:tcPr>
            <w:tcW w:w="11495" w:type="dxa"/>
            <w:gridSpan w:val="18"/>
          </w:tcPr>
          <w:p w:rsidR="0024257B" w:rsidRPr="009073F5" w:rsidRDefault="0024257B" w:rsidP="00FD6A22">
            <w:pPr>
              <w:shd w:val="clear" w:color="auto" w:fill="FFFFFF"/>
              <w:spacing w:before="100" w:beforeAutospacing="1" w:after="100" w:afterAutospacing="1" w:line="300" w:lineRule="atLeast"/>
              <w:jc w:val="center"/>
              <w:rPr>
                <w:rFonts w:ascii="Comic Sans MS" w:eastAsia="Times New Roman" w:hAnsi="Comic Sans MS" w:cs="Arial"/>
                <w:b/>
                <w:iCs/>
                <w:sz w:val="20"/>
                <w:szCs w:val="20"/>
                <w:lang w:eastAsia="en-GB"/>
              </w:rPr>
            </w:pPr>
            <w:r w:rsidRPr="009073F5">
              <w:rPr>
                <w:rFonts w:ascii="Comic Sans MS" w:eastAsia="Times New Roman" w:hAnsi="Comic Sans MS" w:cs="Arial"/>
                <w:b/>
                <w:iCs/>
                <w:sz w:val="20"/>
                <w:szCs w:val="20"/>
                <w:lang w:eastAsia="en-GB"/>
              </w:rPr>
              <w:t>Swimming is taught throughout the year to children in Class 4.</w:t>
            </w:r>
          </w:p>
        </w:tc>
      </w:tr>
      <w:tr w:rsidR="0024257B" w:rsidRPr="006C0F1C" w:rsidTr="00165339">
        <w:trPr>
          <w:jc w:val="center"/>
        </w:trPr>
        <w:tc>
          <w:tcPr>
            <w:tcW w:w="2680" w:type="dxa"/>
            <w:vMerge w:val="restart"/>
          </w:tcPr>
          <w:p w:rsidR="0024257B" w:rsidRPr="006C0F1C" w:rsidRDefault="0024257B">
            <w:pPr>
              <w:rPr>
                <w:rFonts w:ascii="Comic Sans MS" w:hAnsi="Comic Sans MS"/>
              </w:rPr>
            </w:pPr>
          </w:p>
        </w:tc>
        <w:tc>
          <w:tcPr>
            <w:tcW w:w="3520" w:type="dxa"/>
            <w:gridSpan w:val="10"/>
          </w:tcPr>
          <w:p w:rsidR="0024257B" w:rsidRPr="00FD6A22" w:rsidRDefault="0024257B" w:rsidP="00FD6A22">
            <w:pPr>
              <w:jc w:val="center"/>
              <w:rPr>
                <w:rFonts w:ascii="Comic Sans MS" w:hAnsi="Comic Sans MS"/>
                <w:b/>
                <w:sz w:val="20"/>
                <w:szCs w:val="20"/>
              </w:rPr>
            </w:pPr>
            <w:r w:rsidRPr="00FD6A22">
              <w:rPr>
                <w:rFonts w:ascii="Comic Sans MS" w:hAnsi="Comic Sans MS"/>
                <w:b/>
                <w:sz w:val="20"/>
                <w:szCs w:val="20"/>
              </w:rPr>
              <w:t>Circus Skills/Dance</w:t>
            </w:r>
          </w:p>
        </w:tc>
        <w:tc>
          <w:tcPr>
            <w:tcW w:w="1800" w:type="dxa"/>
            <w:gridSpan w:val="2"/>
          </w:tcPr>
          <w:p w:rsidR="0024257B" w:rsidRPr="00FD6A22" w:rsidRDefault="0024257B" w:rsidP="00FD6A22">
            <w:pPr>
              <w:jc w:val="center"/>
              <w:rPr>
                <w:rFonts w:ascii="Comic Sans MS" w:hAnsi="Comic Sans MS"/>
                <w:b/>
                <w:sz w:val="20"/>
                <w:szCs w:val="20"/>
              </w:rPr>
            </w:pPr>
            <w:r w:rsidRPr="00FD6A22">
              <w:rPr>
                <w:rFonts w:ascii="Comic Sans MS" w:hAnsi="Comic Sans MS"/>
                <w:b/>
                <w:sz w:val="20"/>
                <w:szCs w:val="20"/>
              </w:rPr>
              <w:t>Tag Rugby</w:t>
            </w:r>
          </w:p>
        </w:tc>
        <w:tc>
          <w:tcPr>
            <w:tcW w:w="2172" w:type="dxa"/>
            <w:gridSpan w:val="2"/>
          </w:tcPr>
          <w:p w:rsidR="0024257B" w:rsidRPr="00FD6A22" w:rsidRDefault="0024257B" w:rsidP="00FD6A22">
            <w:pPr>
              <w:jc w:val="center"/>
              <w:rPr>
                <w:rFonts w:ascii="Comic Sans MS" w:hAnsi="Comic Sans MS"/>
                <w:b/>
                <w:sz w:val="20"/>
                <w:szCs w:val="20"/>
              </w:rPr>
            </w:pPr>
            <w:r w:rsidRPr="00FD6A22">
              <w:rPr>
                <w:rFonts w:ascii="Comic Sans MS" w:hAnsi="Comic Sans MS"/>
                <w:b/>
                <w:sz w:val="20"/>
                <w:szCs w:val="20"/>
              </w:rPr>
              <w:t>Lacrosse</w:t>
            </w:r>
          </w:p>
        </w:tc>
        <w:tc>
          <w:tcPr>
            <w:tcW w:w="1843" w:type="dxa"/>
            <w:gridSpan w:val="2"/>
          </w:tcPr>
          <w:p w:rsidR="0024257B" w:rsidRPr="00FD6A22" w:rsidRDefault="0024257B" w:rsidP="00FD6A22">
            <w:pPr>
              <w:jc w:val="center"/>
              <w:rPr>
                <w:rFonts w:ascii="Comic Sans MS" w:hAnsi="Comic Sans MS"/>
                <w:b/>
                <w:sz w:val="20"/>
                <w:szCs w:val="20"/>
              </w:rPr>
            </w:pPr>
            <w:r w:rsidRPr="00FD6A22">
              <w:rPr>
                <w:rFonts w:ascii="Comic Sans MS" w:hAnsi="Comic Sans MS"/>
                <w:b/>
                <w:sz w:val="20"/>
                <w:szCs w:val="20"/>
              </w:rPr>
              <w:t>Tennis</w:t>
            </w:r>
          </w:p>
        </w:tc>
        <w:tc>
          <w:tcPr>
            <w:tcW w:w="2160" w:type="dxa"/>
            <w:gridSpan w:val="2"/>
          </w:tcPr>
          <w:p w:rsidR="0024257B" w:rsidRPr="00FD6A22" w:rsidRDefault="0024257B" w:rsidP="00FD6A22">
            <w:pPr>
              <w:jc w:val="center"/>
              <w:rPr>
                <w:rFonts w:ascii="Comic Sans MS" w:hAnsi="Comic Sans MS"/>
                <w:b/>
                <w:sz w:val="20"/>
                <w:szCs w:val="20"/>
              </w:rPr>
            </w:pPr>
            <w:r w:rsidRPr="00FD6A22">
              <w:rPr>
                <w:rFonts w:ascii="Comic Sans MS" w:hAnsi="Comic Sans MS"/>
                <w:b/>
                <w:sz w:val="20"/>
                <w:szCs w:val="20"/>
              </w:rPr>
              <w:t>Athletics/Rounders/Cricket</w:t>
            </w:r>
          </w:p>
        </w:tc>
      </w:tr>
      <w:tr w:rsidR="0024257B" w:rsidRPr="006C0F1C" w:rsidTr="00165339">
        <w:trPr>
          <w:jc w:val="center"/>
        </w:trPr>
        <w:tc>
          <w:tcPr>
            <w:tcW w:w="2680" w:type="dxa"/>
            <w:vMerge/>
          </w:tcPr>
          <w:p w:rsidR="0024257B" w:rsidRPr="006C0F1C" w:rsidRDefault="0024257B">
            <w:pPr>
              <w:rPr>
                <w:rFonts w:ascii="Comic Sans MS" w:hAnsi="Comic Sans MS"/>
              </w:rPr>
            </w:pPr>
          </w:p>
        </w:tc>
        <w:tc>
          <w:tcPr>
            <w:tcW w:w="3520" w:type="dxa"/>
            <w:gridSpan w:val="10"/>
          </w:tcPr>
          <w:p w:rsidR="0024257B" w:rsidRPr="007C2799" w:rsidRDefault="0024257B" w:rsidP="00ED0062">
            <w:pPr>
              <w:jc w:val="center"/>
              <w:rPr>
                <w:rFonts w:ascii="Comic Sans MS" w:hAnsi="Comic Sans MS"/>
                <w:sz w:val="20"/>
                <w:szCs w:val="20"/>
              </w:rPr>
            </w:pPr>
            <w:r w:rsidRPr="007C2799">
              <w:rPr>
                <w:rFonts w:ascii="Comic Sans MS" w:hAnsi="Comic Sans MS"/>
                <w:sz w:val="20"/>
                <w:szCs w:val="20"/>
              </w:rPr>
              <w:t>Through this unit</w:t>
            </w:r>
            <w:r>
              <w:rPr>
                <w:rFonts w:ascii="Comic Sans MS" w:hAnsi="Comic Sans MS"/>
                <w:sz w:val="20"/>
                <w:szCs w:val="20"/>
              </w:rPr>
              <w:t xml:space="preserve"> we</w:t>
            </w:r>
            <w:r w:rsidRPr="007C2799">
              <w:rPr>
                <w:rFonts w:ascii="Comic Sans MS" w:hAnsi="Comic Sans MS"/>
                <w:sz w:val="20"/>
                <w:szCs w:val="20"/>
              </w:rPr>
              <w:t xml:space="preserve"> will learn to develop flexibility, strength, technique, control and balance and perform dances using a range of movement patterns</w:t>
            </w:r>
            <w:r w:rsidR="000413E9">
              <w:rPr>
                <w:rFonts w:ascii="Comic Sans MS" w:hAnsi="Comic Sans MS"/>
                <w:sz w:val="20"/>
                <w:szCs w:val="20"/>
              </w:rPr>
              <w:t xml:space="preserve"> based on Indian style dancing.  We will also be using circus skills equipment to create a circus routine.  </w:t>
            </w:r>
          </w:p>
        </w:tc>
        <w:tc>
          <w:tcPr>
            <w:tcW w:w="5815" w:type="dxa"/>
            <w:gridSpan w:val="6"/>
          </w:tcPr>
          <w:p w:rsidR="0024257B" w:rsidRDefault="0024257B" w:rsidP="00FD6A22">
            <w:pPr>
              <w:jc w:val="center"/>
              <w:rPr>
                <w:rFonts w:ascii="Comic Sans MS" w:hAnsi="Comic Sans MS"/>
                <w:sz w:val="20"/>
                <w:szCs w:val="20"/>
              </w:rPr>
            </w:pPr>
            <w:r>
              <w:rPr>
                <w:rFonts w:ascii="Comic Sans MS" w:hAnsi="Comic Sans MS"/>
                <w:sz w:val="20"/>
                <w:szCs w:val="20"/>
              </w:rPr>
              <w:t>Through these units we will be learn the skills, tactics and attacking and defending principles. We will play competitive games, in school and out of school.</w:t>
            </w:r>
          </w:p>
          <w:p w:rsidR="0024257B" w:rsidRPr="007C2799" w:rsidRDefault="0024257B" w:rsidP="00ED0062">
            <w:pPr>
              <w:jc w:val="center"/>
              <w:rPr>
                <w:rFonts w:ascii="Comic Sans MS" w:hAnsi="Comic Sans MS"/>
                <w:sz w:val="20"/>
                <w:szCs w:val="20"/>
              </w:rPr>
            </w:pPr>
            <w:r>
              <w:rPr>
                <w:rFonts w:ascii="Comic Sans MS" w:hAnsi="Comic Sans MS"/>
                <w:sz w:val="20"/>
                <w:szCs w:val="20"/>
              </w:rPr>
              <w:t>We will also take part in outdoor and adventurous activity that challenges them both as individuals and as a team.</w:t>
            </w:r>
          </w:p>
        </w:tc>
        <w:tc>
          <w:tcPr>
            <w:tcW w:w="2160" w:type="dxa"/>
            <w:gridSpan w:val="2"/>
          </w:tcPr>
          <w:p w:rsidR="0024257B" w:rsidRPr="007C2799" w:rsidRDefault="0024257B" w:rsidP="00ED0062">
            <w:pPr>
              <w:jc w:val="center"/>
              <w:rPr>
                <w:rFonts w:ascii="Comic Sans MS" w:hAnsi="Comic Sans MS"/>
                <w:sz w:val="20"/>
                <w:szCs w:val="20"/>
              </w:rPr>
            </w:pPr>
            <w:r>
              <w:rPr>
                <w:rFonts w:ascii="Comic Sans MS" w:hAnsi="Comic Sans MS"/>
                <w:sz w:val="20"/>
                <w:szCs w:val="20"/>
              </w:rPr>
              <w:t>We will learn skills to improve our running, jumping, throwing and catching techniques.</w:t>
            </w:r>
          </w:p>
        </w:tc>
      </w:tr>
      <w:tr w:rsidR="0024257B" w:rsidRPr="006C0F1C" w:rsidTr="00165339">
        <w:trPr>
          <w:jc w:val="center"/>
        </w:trPr>
        <w:tc>
          <w:tcPr>
            <w:tcW w:w="2680" w:type="dxa"/>
            <w:vMerge/>
          </w:tcPr>
          <w:p w:rsidR="0024257B" w:rsidRPr="006C0F1C" w:rsidRDefault="0024257B">
            <w:pPr>
              <w:rPr>
                <w:rFonts w:ascii="Comic Sans MS" w:hAnsi="Comic Sans MS"/>
              </w:rPr>
            </w:pPr>
          </w:p>
        </w:tc>
        <w:tc>
          <w:tcPr>
            <w:tcW w:w="11495" w:type="dxa"/>
            <w:gridSpan w:val="18"/>
          </w:tcPr>
          <w:p w:rsidR="0024257B" w:rsidRPr="007C2799" w:rsidRDefault="0024257B" w:rsidP="00FD6A22">
            <w:pPr>
              <w:jc w:val="center"/>
              <w:rPr>
                <w:rFonts w:ascii="Comic Sans MS" w:hAnsi="Comic Sans MS"/>
                <w:sz w:val="20"/>
                <w:szCs w:val="20"/>
              </w:rPr>
            </w:pPr>
            <w:r w:rsidRPr="007C2799">
              <w:rPr>
                <w:rFonts w:ascii="Comic Sans MS" w:hAnsi="Comic Sans MS"/>
                <w:sz w:val="20"/>
                <w:szCs w:val="20"/>
              </w:rPr>
              <w:t>Throughout all PE, there will also be opportunities for the children to compare their performances with previous ones and demonstrate improvement to achieve their personal best.</w:t>
            </w:r>
          </w:p>
        </w:tc>
      </w:tr>
      <w:tr w:rsidR="0024257B" w:rsidRPr="006C0F1C" w:rsidTr="00165339">
        <w:trPr>
          <w:trHeight w:val="77"/>
          <w:jc w:val="center"/>
        </w:trPr>
        <w:tc>
          <w:tcPr>
            <w:tcW w:w="2680" w:type="dxa"/>
          </w:tcPr>
          <w:p w:rsidR="0024257B" w:rsidRPr="006C0F1C" w:rsidRDefault="0024257B">
            <w:pPr>
              <w:rPr>
                <w:rFonts w:ascii="Comic Sans MS" w:hAnsi="Comic Sans MS"/>
              </w:rPr>
            </w:pPr>
            <w:r w:rsidRPr="006C0F1C">
              <w:rPr>
                <w:rFonts w:ascii="Comic Sans MS" w:hAnsi="Comic Sans MS"/>
              </w:rPr>
              <w:lastRenderedPageBreak/>
              <w:t>PSHE</w:t>
            </w:r>
          </w:p>
        </w:tc>
        <w:tc>
          <w:tcPr>
            <w:tcW w:w="11495" w:type="dxa"/>
            <w:gridSpan w:val="18"/>
            <w:vMerge w:val="restart"/>
          </w:tcPr>
          <w:p w:rsidR="0024257B" w:rsidRPr="006C0F1C" w:rsidRDefault="0024257B" w:rsidP="009073F5">
            <w:pPr>
              <w:jc w:val="center"/>
              <w:rPr>
                <w:rFonts w:ascii="Comic Sans MS" w:hAnsi="Comic Sans MS"/>
              </w:rPr>
            </w:pPr>
            <w:r w:rsidRPr="00F75B27">
              <w:rPr>
                <w:rFonts w:ascii="Comic Sans MS" w:hAnsi="Comic Sans MS"/>
                <w:sz w:val="20"/>
                <w:szCs w:val="20"/>
              </w:rPr>
              <w:t>In PSHE we use a mix of R-time activities, SEAL activities and we use the world news. Through these activities children learn about themselves, others and people in society. We look at British values and Christian Values and share how these are important in today’s society. We share, debate and try to persuade people, friends and teachers through role play, written and spoken discussions.</w:t>
            </w:r>
          </w:p>
        </w:tc>
      </w:tr>
      <w:tr w:rsidR="0024257B" w:rsidRPr="006C0F1C" w:rsidTr="00165339">
        <w:trPr>
          <w:jc w:val="center"/>
        </w:trPr>
        <w:tc>
          <w:tcPr>
            <w:tcW w:w="2680" w:type="dxa"/>
          </w:tcPr>
          <w:p w:rsidR="0024257B" w:rsidRPr="006C0F1C" w:rsidRDefault="0024257B">
            <w:pPr>
              <w:rPr>
                <w:rFonts w:ascii="Comic Sans MS" w:hAnsi="Comic Sans MS"/>
              </w:rPr>
            </w:pPr>
          </w:p>
        </w:tc>
        <w:tc>
          <w:tcPr>
            <w:tcW w:w="11495" w:type="dxa"/>
            <w:gridSpan w:val="18"/>
            <w:vMerge/>
          </w:tcPr>
          <w:p w:rsidR="0024257B" w:rsidRPr="00F75B27" w:rsidRDefault="0024257B" w:rsidP="009073F5">
            <w:pPr>
              <w:jc w:val="center"/>
              <w:rPr>
                <w:rFonts w:ascii="Comic Sans MS" w:hAnsi="Comic Sans MS"/>
                <w:sz w:val="20"/>
                <w:szCs w:val="20"/>
              </w:rPr>
            </w:pPr>
          </w:p>
        </w:tc>
      </w:tr>
      <w:tr w:rsidR="0024257B" w:rsidRPr="006C0F1C" w:rsidTr="00165339">
        <w:trPr>
          <w:jc w:val="center"/>
        </w:trPr>
        <w:tc>
          <w:tcPr>
            <w:tcW w:w="2680" w:type="dxa"/>
          </w:tcPr>
          <w:p w:rsidR="0024257B" w:rsidRPr="006C0F1C" w:rsidRDefault="0024257B">
            <w:pPr>
              <w:rPr>
                <w:rFonts w:ascii="Comic Sans MS" w:hAnsi="Comic Sans MS"/>
              </w:rPr>
            </w:pPr>
            <w:r w:rsidRPr="006C0F1C">
              <w:rPr>
                <w:rFonts w:ascii="Comic Sans MS" w:hAnsi="Comic Sans MS"/>
              </w:rPr>
              <w:t>RE</w:t>
            </w:r>
          </w:p>
        </w:tc>
        <w:tc>
          <w:tcPr>
            <w:tcW w:w="4092" w:type="dxa"/>
            <w:gridSpan w:val="11"/>
          </w:tcPr>
          <w:p w:rsidR="0024257B" w:rsidRPr="00FD6A22" w:rsidRDefault="00165339" w:rsidP="009073F5">
            <w:pPr>
              <w:ind w:firstLine="11"/>
              <w:jc w:val="center"/>
              <w:rPr>
                <w:rFonts w:ascii="Comic Sans MS" w:hAnsi="Comic Sans MS"/>
                <w:b/>
                <w:sz w:val="20"/>
                <w:szCs w:val="24"/>
              </w:rPr>
            </w:pPr>
            <w:r>
              <w:rPr>
                <w:rFonts w:ascii="Comic Sans MS" w:hAnsi="Comic Sans MS"/>
                <w:b/>
                <w:sz w:val="20"/>
                <w:szCs w:val="24"/>
              </w:rPr>
              <w:t>Christian Community</w:t>
            </w:r>
          </w:p>
        </w:tc>
        <w:tc>
          <w:tcPr>
            <w:tcW w:w="3400" w:type="dxa"/>
            <w:gridSpan w:val="3"/>
          </w:tcPr>
          <w:p w:rsidR="0024257B" w:rsidRPr="00FD6A22" w:rsidRDefault="00165339" w:rsidP="00165339">
            <w:pPr>
              <w:jc w:val="center"/>
              <w:rPr>
                <w:rFonts w:ascii="Comic Sans MS" w:hAnsi="Comic Sans MS"/>
                <w:b/>
                <w:sz w:val="20"/>
                <w:szCs w:val="24"/>
              </w:rPr>
            </w:pPr>
            <w:r>
              <w:rPr>
                <w:rFonts w:ascii="Comic Sans MS" w:hAnsi="Comic Sans MS"/>
                <w:b/>
                <w:sz w:val="20"/>
                <w:szCs w:val="24"/>
              </w:rPr>
              <w:t>God</w:t>
            </w:r>
          </w:p>
        </w:tc>
        <w:tc>
          <w:tcPr>
            <w:tcW w:w="4003" w:type="dxa"/>
            <w:gridSpan w:val="4"/>
          </w:tcPr>
          <w:p w:rsidR="0024257B" w:rsidRPr="00FD6A22" w:rsidRDefault="00165339" w:rsidP="009073F5">
            <w:pPr>
              <w:jc w:val="center"/>
              <w:rPr>
                <w:rFonts w:ascii="Comic Sans MS" w:hAnsi="Comic Sans MS"/>
                <w:b/>
                <w:sz w:val="20"/>
                <w:szCs w:val="24"/>
              </w:rPr>
            </w:pPr>
            <w:r>
              <w:rPr>
                <w:rFonts w:ascii="Comic Sans MS" w:hAnsi="Comic Sans MS"/>
                <w:b/>
                <w:sz w:val="20"/>
                <w:szCs w:val="24"/>
              </w:rPr>
              <w:t>Kingdom of God</w:t>
            </w:r>
          </w:p>
        </w:tc>
      </w:tr>
      <w:tr w:rsidR="0024257B" w:rsidRPr="006C0F1C" w:rsidTr="00165339">
        <w:trPr>
          <w:jc w:val="center"/>
        </w:trPr>
        <w:tc>
          <w:tcPr>
            <w:tcW w:w="2680" w:type="dxa"/>
          </w:tcPr>
          <w:p w:rsidR="0024257B" w:rsidRPr="006C0F1C" w:rsidRDefault="0024257B">
            <w:pPr>
              <w:rPr>
                <w:rFonts w:ascii="Comic Sans MS" w:hAnsi="Comic Sans MS"/>
              </w:rPr>
            </w:pPr>
          </w:p>
        </w:tc>
        <w:tc>
          <w:tcPr>
            <w:tcW w:w="4092" w:type="dxa"/>
            <w:gridSpan w:val="11"/>
          </w:tcPr>
          <w:p w:rsidR="0024257B" w:rsidRPr="00FD6A22" w:rsidRDefault="0024257B" w:rsidP="00165339">
            <w:pPr>
              <w:ind w:firstLine="11"/>
              <w:jc w:val="center"/>
              <w:rPr>
                <w:rFonts w:ascii="Comic Sans MS" w:hAnsi="Comic Sans MS"/>
                <w:sz w:val="20"/>
                <w:szCs w:val="20"/>
              </w:rPr>
            </w:pPr>
            <w:r>
              <w:rPr>
                <w:rFonts w:ascii="Comic Sans MS" w:hAnsi="Comic Sans MS"/>
                <w:sz w:val="20"/>
                <w:szCs w:val="24"/>
              </w:rPr>
              <w:t>We</w:t>
            </w:r>
            <w:r w:rsidRPr="00FD6A22">
              <w:rPr>
                <w:rFonts w:ascii="Comic Sans MS" w:hAnsi="Comic Sans MS"/>
                <w:sz w:val="20"/>
                <w:szCs w:val="24"/>
              </w:rPr>
              <w:t xml:space="preserve"> will learn about </w:t>
            </w:r>
            <w:r w:rsidR="00165339">
              <w:rPr>
                <w:rFonts w:ascii="Comic Sans MS" w:hAnsi="Comic Sans MS"/>
                <w:sz w:val="20"/>
                <w:szCs w:val="24"/>
              </w:rPr>
              <w:t xml:space="preserve">how local, national and global church communities compare and how Christians worship differently around the world.  </w:t>
            </w:r>
            <w:r w:rsidR="00165339" w:rsidRPr="00165339">
              <w:rPr>
                <w:rFonts w:ascii="Comic Sans MS" w:hAnsi="Comic Sans MS"/>
                <w:sz w:val="20"/>
                <w:szCs w:val="24"/>
              </w:rPr>
              <w:t>We will also investigate Christmas traditions in different global communities.</w:t>
            </w:r>
            <w:r w:rsidR="00165339">
              <w:rPr>
                <w:rFonts w:ascii="Comic Sans MS" w:hAnsi="Comic Sans MS"/>
                <w:sz w:val="20"/>
                <w:szCs w:val="24"/>
              </w:rPr>
              <w:t xml:space="preserve"> We will also research some different religions from around the world.</w:t>
            </w:r>
          </w:p>
        </w:tc>
        <w:tc>
          <w:tcPr>
            <w:tcW w:w="3400" w:type="dxa"/>
            <w:gridSpan w:val="3"/>
          </w:tcPr>
          <w:p w:rsidR="0024257B" w:rsidRPr="00FD6A22" w:rsidRDefault="00165339" w:rsidP="009073F5">
            <w:pPr>
              <w:jc w:val="center"/>
              <w:rPr>
                <w:rFonts w:ascii="Comic Sans MS" w:hAnsi="Comic Sans MS"/>
                <w:sz w:val="20"/>
                <w:szCs w:val="24"/>
              </w:rPr>
            </w:pPr>
            <w:r>
              <w:rPr>
                <w:rFonts w:ascii="Comic Sans MS" w:hAnsi="Comic Sans MS"/>
                <w:sz w:val="20"/>
                <w:szCs w:val="24"/>
              </w:rPr>
              <w:t xml:space="preserve">We will learn about how Christians believe God speaks to people through the Bible by learning about Moses and the plagues and Jesus’ birth.  </w:t>
            </w:r>
          </w:p>
          <w:p w:rsidR="0024257B" w:rsidRPr="00FD6A22" w:rsidRDefault="0024257B" w:rsidP="009073F5">
            <w:pPr>
              <w:jc w:val="center"/>
              <w:rPr>
                <w:rFonts w:ascii="Comic Sans MS" w:hAnsi="Comic Sans MS"/>
                <w:sz w:val="20"/>
                <w:szCs w:val="24"/>
              </w:rPr>
            </w:pPr>
          </w:p>
        </w:tc>
        <w:tc>
          <w:tcPr>
            <w:tcW w:w="4003" w:type="dxa"/>
            <w:gridSpan w:val="4"/>
          </w:tcPr>
          <w:p w:rsidR="0024257B" w:rsidRPr="00FD6A22" w:rsidRDefault="00165339" w:rsidP="00ED0062">
            <w:pPr>
              <w:jc w:val="center"/>
              <w:rPr>
                <w:rFonts w:ascii="Comic Sans MS" w:hAnsi="Comic Sans MS"/>
                <w:sz w:val="20"/>
                <w:szCs w:val="24"/>
              </w:rPr>
            </w:pPr>
            <w:r>
              <w:rPr>
                <w:rFonts w:ascii="Comic Sans MS" w:hAnsi="Comic Sans MS"/>
                <w:sz w:val="20"/>
                <w:szCs w:val="24"/>
              </w:rPr>
              <w:t xml:space="preserve">We will learn about how a belief in the Kingdom of God inspire and influence Christians across the world.  </w:t>
            </w:r>
            <w:r w:rsidR="000413E9">
              <w:rPr>
                <w:rFonts w:ascii="Comic Sans MS" w:hAnsi="Comic Sans MS"/>
                <w:sz w:val="20"/>
                <w:szCs w:val="24"/>
              </w:rPr>
              <w:t xml:space="preserve">We will also discuss how this compares to the beliefs of other religions. </w:t>
            </w:r>
          </w:p>
        </w:tc>
      </w:tr>
    </w:tbl>
    <w:p w:rsidR="004A566E" w:rsidRDefault="004A566E"/>
    <w:sectPr w:rsidR="004A566E" w:rsidSect="006C0F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26E5E93"/>
    <w:multiLevelType w:val="multilevel"/>
    <w:tmpl w:val="F99E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454F3"/>
    <w:multiLevelType w:val="multilevel"/>
    <w:tmpl w:val="46B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B7044"/>
    <w:multiLevelType w:val="hybridMultilevel"/>
    <w:tmpl w:val="40020E84"/>
    <w:lvl w:ilvl="0" w:tplc="2B027A58">
      <w:start w:val="1"/>
      <w:numFmt w:val="bullet"/>
      <w:lvlText w:val=""/>
      <w:lvlJc w:val="left"/>
      <w:pPr>
        <w:ind w:left="331" w:hanging="144"/>
      </w:pPr>
      <w:rPr>
        <w:rFonts w:ascii="Symbol" w:eastAsia="Symbol" w:hAnsi="Symbol" w:hint="default"/>
        <w:w w:val="99"/>
        <w:sz w:val="16"/>
        <w:szCs w:val="16"/>
      </w:rPr>
    </w:lvl>
    <w:lvl w:ilvl="1" w:tplc="F35213D6">
      <w:start w:val="1"/>
      <w:numFmt w:val="bullet"/>
      <w:lvlText w:val="•"/>
      <w:lvlJc w:val="left"/>
      <w:pPr>
        <w:ind w:left="1643" w:hanging="144"/>
      </w:pPr>
      <w:rPr>
        <w:rFonts w:hint="default"/>
      </w:rPr>
    </w:lvl>
    <w:lvl w:ilvl="2" w:tplc="6CDCAE4E">
      <w:start w:val="1"/>
      <w:numFmt w:val="bullet"/>
      <w:lvlText w:val="•"/>
      <w:lvlJc w:val="left"/>
      <w:pPr>
        <w:ind w:left="2947" w:hanging="144"/>
      </w:pPr>
      <w:rPr>
        <w:rFonts w:hint="default"/>
      </w:rPr>
    </w:lvl>
    <w:lvl w:ilvl="3" w:tplc="992C9B4C">
      <w:start w:val="1"/>
      <w:numFmt w:val="bullet"/>
      <w:lvlText w:val="•"/>
      <w:lvlJc w:val="left"/>
      <w:pPr>
        <w:ind w:left="4251" w:hanging="144"/>
      </w:pPr>
      <w:rPr>
        <w:rFonts w:hint="default"/>
      </w:rPr>
    </w:lvl>
    <w:lvl w:ilvl="4" w:tplc="50D2ED26">
      <w:start w:val="1"/>
      <w:numFmt w:val="bullet"/>
      <w:lvlText w:val="•"/>
      <w:lvlJc w:val="left"/>
      <w:pPr>
        <w:ind w:left="5554" w:hanging="144"/>
      </w:pPr>
      <w:rPr>
        <w:rFonts w:hint="default"/>
      </w:rPr>
    </w:lvl>
    <w:lvl w:ilvl="5" w:tplc="49965D8E">
      <w:start w:val="1"/>
      <w:numFmt w:val="bullet"/>
      <w:lvlText w:val="•"/>
      <w:lvlJc w:val="left"/>
      <w:pPr>
        <w:ind w:left="6858" w:hanging="144"/>
      </w:pPr>
      <w:rPr>
        <w:rFonts w:hint="default"/>
      </w:rPr>
    </w:lvl>
    <w:lvl w:ilvl="6" w:tplc="6F5444A2">
      <w:start w:val="1"/>
      <w:numFmt w:val="bullet"/>
      <w:lvlText w:val="•"/>
      <w:lvlJc w:val="left"/>
      <w:pPr>
        <w:ind w:left="8161" w:hanging="144"/>
      </w:pPr>
      <w:rPr>
        <w:rFonts w:hint="default"/>
      </w:rPr>
    </w:lvl>
    <w:lvl w:ilvl="7" w:tplc="7FC6576A">
      <w:start w:val="1"/>
      <w:numFmt w:val="bullet"/>
      <w:lvlText w:val="•"/>
      <w:lvlJc w:val="left"/>
      <w:pPr>
        <w:ind w:left="9465" w:hanging="144"/>
      </w:pPr>
      <w:rPr>
        <w:rFonts w:hint="default"/>
      </w:rPr>
    </w:lvl>
    <w:lvl w:ilvl="8" w:tplc="F258B62C">
      <w:start w:val="1"/>
      <w:numFmt w:val="bullet"/>
      <w:lvlText w:val="•"/>
      <w:lvlJc w:val="left"/>
      <w:pPr>
        <w:ind w:left="10769" w:hanging="144"/>
      </w:pPr>
      <w:rPr>
        <w:rFonts w:hint="default"/>
      </w:rPr>
    </w:lvl>
  </w:abstractNum>
  <w:abstractNum w:abstractNumId="4">
    <w:nsid w:val="0C0A0BEC"/>
    <w:multiLevelType w:val="multilevel"/>
    <w:tmpl w:val="1E4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3A6BA1"/>
    <w:multiLevelType w:val="multilevel"/>
    <w:tmpl w:val="81B4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52497F"/>
    <w:multiLevelType w:val="multilevel"/>
    <w:tmpl w:val="9D92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FB10E0"/>
    <w:multiLevelType w:val="hybridMultilevel"/>
    <w:tmpl w:val="7222E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1B0B2BF1"/>
    <w:multiLevelType w:val="multilevel"/>
    <w:tmpl w:val="CD92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A7CAE"/>
    <w:multiLevelType w:val="hybridMultilevel"/>
    <w:tmpl w:val="649C3E4A"/>
    <w:lvl w:ilvl="0" w:tplc="2FA8BA44">
      <w:start w:val="1"/>
      <w:numFmt w:val="bullet"/>
      <w:lvlText w:val=""/>
      <w:lvlJc w:val="left"/>
      <w:pPr>
        <w:tabs>
          <w:tab w:val="num" w:pos="720"/>
        </w:tabs>
        <w:ind w:left="720" w:hanging="360"/>
      </w:pPr>
      <w:rPr>
        <w:rFonts w:ascii="Symbol" w:hAnsi="Symbol" w:hint="default"/>
        <w:color w:val="FF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D906CC"/>
    <w:multiLevelType w:val="hybridMultilevel"/>
    <w:tmpl w:val="AA900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249D5D71"/>
    <w:multiLevelType w:val="hybridMultilevel"/>
    <w:tmpl w:val="093C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C62FCC"/>
    <w:multiLevelType w:val="hybridMultilevel"/>
    <w:tmpl w:val="B8C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3F1E22"/>
    <w:multiLevelType w:val="multilevel"/>
    <w:tmpl w:val="726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CE7121"/>
    <w:multiLevelType w:val="hybridMultilevel"/>
    <w:tmpl w:val="B59A7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8125BDE"/>
    <w:multiLevelType w:val="hybridMultilevel"/>
    <w:tmpl w:val="B8623D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94264F5"/>
    <w:multiLevelType w:val="multilevel"/>
    <w:tmpl w:val="C0B6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694BB6"/>
    <w:multiLevelType w:val="multilevel"/>
    <w:tmpl w:val="8E4A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B52EAB"/>
    <w:multiLevelType w:val="multilevel"/>
    <w:tmpl w:val="10B6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F70B40"/>
    <w:multiLevelType w:val="hybridMultilevel"/>
    <w:tmpl w:val="DE0E43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8A61C1D"/>
    <w:multiLevelType w:val="hybridMultilevel"/>
    <w:tmpl w:val="AAFE6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AA40B40"/>
    <w:multiLevelType w:val="hybridMultilevel"/>
    <w:tmpl w:val="80B6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4528EF"/>
    <w:multiLevelType w:val="hybridMultilevel"/>
    <w:tmpl w:val="017A0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BBF673B"/>
    <w:multiLevelType w:val="multilevel"/>
    <w:tmpl w:val="247C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3F7141"/>
    <w:multiLevelType w:val="hybridMultilevel"/>
    <w:tmpl w:val="6A76D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65FA7A7A"/>
    <w:multiLevelType w:val="hybridMultilevel"/>
    <w:tmpl w:val="F9049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97C0F25"/>
    <w:multiLevelType w:val="hybridMultilevel"/>
    <w:tmpl w:val="468C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BD0AC0"/>
    <w:multiLevelType w:val="multilevel"/>
    <w:tmpl w:val="11D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C8656F"/>
    <w:multiLevelType w:val="hybridMultilevel"/>
    <w:tmpl w:val="4556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18"/>
  </w:num>
  <w:num w:numId="5">
    <w:abstractNumId w:val="8"/>
  </w:num>
  <w:num w:numId="6">
    <w:abstractNumId w:val="6"/>
  </w:num>
  <w:num w:numId="7">
    <w:abstractNumId w:val="16"/>
  </w:num>
  <w:num w:numId="8">
    <w:abstractNumId w:val="27"/>
  </w:num>
  <w:num w:numId="9">
    <w:abstractNumId w:val="23"/>
  </w:num>
  <w:num w:numId="10">
    <w:abstractNumId w:val="5"/>
  </w:num>
  <w:num w:numId="11">
    <w:abstractNumId w:val="17"/>
  </w:num>
  <w:num w:numId="12">
    <w:abstractNumId w:val="13"/>
  </w:num>
  <w:num w:numId="13">
    <w:abstractNumId w:val="2"/>
  </w:num>
  <w:num w:numId="14">
    <w:abstractNumId w:val="12"/>
  </w:num>
  <w:num w:numId="15">
    <w:abstractNumId w:val="10"/>
  </w:num>
  <w:num w:numId="16">
    <w:abstractNumId w:val="10"/>
  </w:num>
  <w:num w:numId="17">
    <w:abstractNumId w:val="26"/>
  </w:num>
  <w:num w:numId="18">
    <w:abstractNumId w:val="28"/>
  </w:num>
  <w:num w:numId="19">
    <w:abstractNumId w:val="25"/>
  </w:num>
  <w:num w:numId="20">
    <w:abstractNumId w:val="19"/>
  </w:num>
  <w:num w:numId="21">
    <w:abstractNumId w:val="9"/>
  </w:num>
  <w:num w:numId="22">
    <w:abstractNumId w:val="15"/>
  </w:num>
  <w:num w:numId="23">
    <w:abstractNumId w:val="21"/>
  </w:num>
  <w:num w:numId="24">
    <w:abstractNumId w:val="20"/>
  </w:num>
  <w:num w:numId="25">
    <w:abstractNumId w:val="0"/>
  </w:num>
  <w:num w:numId="26">
    <w:abstractNumId w:val="22"/>
  </w:num>
  <w:num w:numId="27">
    <w:abstractNumId w:val="24"/>
  </w:num>
  <w:num w:numId="28">
    <w:abstractNumId w:val="7"/>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1C"/>
    <w:rsid w:val="00032EE0"/>
    <w:rsid w:val="000413E9"/>
    <w:rsid w:val="000A6EF6"/>
    <w:rsid w:val="0016265B"/>
    <w:rsid w:val="00165339"/>
    <w:rsid w:val="001A3B9E"/>
    <w:rsid w:val="00216D81"/>
    <w:rsid w:val="00230299"/>
    <w:rsid w:val="002332F6"/>
    <w:rsid w:val="0024257B"/>
    <w:rsid w:val="00255A24"/>
    <w:rsid w:val="002C2221"/>
    <w:rsid w:val="003104D6"/>
    <w:rsid w:val="003322AF"/>
    <w:rsid w:val="00337DB1"/>
    <w:rsid w:val="003E748C"/>
    <w:rsid w:val="004115B4"/>
    <w:rsid w:val="004A566E"/>
    <w:rsid w:val="004C430E"/>
    <w:rsid w:val="004D3866"/>
    <w:rsid w:val="00643494"/>
    <w:rsid w:val="006A579E"/>
    <w:rsid w:val="006C0F1C"/>
    <w:rsid w:val="007077C9"/>
    <w:rsid w:val="00755727"/>
    <w:rsid w:val="00767091"/>
    <w:rsid w:val="007801D8"/>
    <w:rsid w:val="00785569"/>
    <w:rsid w:val="007C2799"/>
    <w:rsid w:val="008178E1"/>
    <w:rsid w:val="008223BE"/>
    <w:rsid w:val="008B5B73"/>
    <w:rsid w:val="008E159A"/>
    <w:rsid w:val="009073F5"/>
    <w:rsid w:val="00923F93"/>
    <w:rsid w:val="00924AC4"/>
    <w:rsid w:val="00990282"/>
    <w:rsid w:val="009C5CA5"/>
    <w:rsid w:val="009E6BB2"/>
    <w:rsid w:val="00A04843"/>
    <w:rsid w:val="00CA230D"/>
    <w:rsid w:val="00CF1C4A"/>
    <w:rsid w:val="00D8616F"/>
    <w:rsid w:val="00DC07A3"/>
    <w:rsid w:val="00DE2681"/>
    <w:rsid w:val="00E24294"/>
    <w:rsid w:val="00E428F8"/>
    <w:rsid w:val="00E43B3B"/>
    <w:rsid w:val="00E44AB7"/>
    <w:rsid w:val="00E711B7"/>
    <w:rsid w:val="00EA6F28"/>
    <w:rsid w:val="00EC42A5"/>
    <w:rsid w:val="00ED0062"/>
    <w:rsid w:val="00EF02FA"/>
    <w:rsid w:val="00F423AA"/>
    <w:rsid w:val="00F75B27"/>
    <w:rsid w:val="00FD6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link w:val="ListParagraphChar"/>
    <w:uiPriority w:val="34"/>
    <w:qFormat/>
    <w:rsid w:val="008B5B73"/>
    <w:pPr>
      <w:ind w:left="720"/>
      <w:contextualSpacing/>
    </w:pPr>
  </w:style>
  <w:style w:type="character" w:customStyle="1" w:styleId="ListParagraphChar">
    <w:name w:val="List Paragraph Char"/>
    <w:link w:val="ListParagraph"/>
    <w:uiPriority w:val="34"/>
    <w:locked/>
    <w:rsid w:val="008223BE"/>
  </w:style>
  <w:style w:type="paragraph" w:styleId="Footer">
    <w:name w:val="footer"/>
    <w:basedOn w:val="Normal"/>
    <w:link w:val="FooterChar"/>
    <w:unhideWhenUsed/>
    <w:rsid w:val="00E44AB7"/>
    <w:pPr>
      <w:tabs>
        <w:tab w:val="center" w:pos="4513"/>
        <w:tab w:val="right" w:pos="9026"/>
      </w:tabs>
      <w:spacing w:after="0" w:line="240" w:lineRule="auto"/>
    </w:pPr>
  </w:style>
  <w:style w:type="character" w:customStyle="1" w:styleId="FooterChar">
    <w:name w:val="Footer Char"/>
    <w:basedOn w:val="DefaultParagraphFont"/>
    <w:link w:val="Footer"/>
    <w:rsid w:val="00E44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link w:val="ListParagraphChar"/>
    <w:uiPriority w:val="34"/>
    <w:qFormat/>
    <w:rsid w:val="008B5B73"/>
    <w:pPr>
      <w:ind w:left="720"/>
      <w:contextualSpacing/>
    </w:pPr>
  </w:style>
  <w:style w:type="character" w:customStyle="1" w:styleId="ListParagraphChar">
    <w:name w:val="List Paragraph Char"/>
    <w:link w:val="ListParagraph"/>
    <w:uiPriority w:val="34"/>
    <w:locked/>
    <w:rsid w:val="008223BE"/>
  </w:style>
  <w:style w:type="paragraph" w:styleId="Footer">
    <w:name w:val="footer"/>
    <w:basedOn w:val="Normal"/>
    <w:link w:val="FooterChar"/>
    <w:unhideWhenUsed/>
    <w:rsid w:val="00E44AB7"/>
    <w:pPr>
      <w:tabs>
        <w:tab w:val="center" w:pos="4513"/>
        <w:tab w:val="right" w:pos="9026"/>
      </w:tabs>
      <w:spacing w:after="0" w:line="240" w:lineRule="auto"/>
    </w:pPr>
  </w:style>
  <w:style w:type="character" w:customStyle="1" w:styleId="FooterChar">
    <w:name w:val="Footer Char"/>
    <w:basedOn w:val="DefaultParagraphFont"/>
    <w:link w:val="Footer"/>
    <w:rsid w:val="00E44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5721">
      <w:bodyDiv w:val="1"/>
      <w:marLeft w:val="0"/>
      <w:marRight w:val="0"/>
      <w:marTop w:val="0"/>
      <w:marBottom w:val="0"/>
      <w:divBdr>
        <w:top w:val="none" w:sz="0" w:space="0" w:color="auto"/>
        <w:left w:val="none" w:sz="0" w:space="0" w:color="auto"/>
        <w:bottom w:val="none" w:sz="0" w:space="0" w:color="auto"/>
        <w:right w:val="none" w:sz="0" w:space="0" w:color="auto"/>
      </w:divBdr>
    </w:div>
    <w:div w:id="181014100">
      <w:bodyDiv w:val="1"/>
      <w:marLeft w:val="0"/>
      <w:marRight w:val="0"/>
      <w:marTop w:val="0"/>
      <w:marBottom w:val="0"/>
      <w:divBdr>
        <w:top w:val="none" w:sz="0" w:space="0" w:color="auto"/>
        <w:left w:val="none" w:sz="0" w:space="0" w:color="auto"/>
        <w:bottom w:val="none" w:sz="0" w:space="0" w:color="auto"/>
        <w:right w:val="none" w:sz="0" w:space="0" w:color="auto"/>
      </w:divBdr>
    </w:div>
    <w:div w:id="410467191">
      <w:bodyDiv w:val="1"/>
      <w:marLeft w:val="0"/>
      <w:marRight w:val="0"/>
      <w:marTop w:val="0"/>
      <w:marBottom w:val="0"/>
      <w:divBdr>
        <w:top w:val="none" w:sz="0" w:space="0" w:color="auto"/>
        <w:left w:val="none" w:sz="0" w:space="0" w:color="auto"/>
        <w:bottom w:val="none" w:sz="0" w:space="0" w:color="auto"/>
        <w:right w:val="none" w:sz="0" w:space="0" w:color="auto"/>
      </w:divBdr>
    </w:div>
    <w:div w:id="421024180">
      <w:bodyDiv w:val="1"/>
      <w:marLeft w:val="0"/>
      <w:marRight w:val="0"/>
      <w:marTop w:val="0"/>
      <w:marBottom w:val="0"/>
      <w:divBdr>
        <w:top w:val="none" w:sz="0" w:space="0" w:color="auto"/>
        <w:left w:val="none" w:sz="0" w:space="0" w:color="auto"/>
        <w:bottom w:val="none" w:sz="0" w:space="0" w:color="auto"/>
        <w:right w:val="none" w:sz="0" w:space="0" w:color="auto"/>
      </w:divBdr>
    </w:div>
    <w:div w:id="516429776">
      <w:bodyDiv w:val="1"/>
      <w:marLeft w:val="0"/>
      <w:marRight w:val="0"/>
      <w:marTop w:val="0"/>
      <w:marBottom w:val="0"/>
      <w:divBdr>
        <w:top w:val="none" w:sz="0" w:space="0" w:color="auto"/>
        <w:left w:val="none" w:sz="0" w:space="0" w:color="auto"/>
        <w:bottom w:val="none" w:sz="0" w:space="0" w:color="auto"/>
        <w:right w:val="none" w:sz="0" w:space="0" w:color="auto"/>
      </w:divBdr>
    </w:div>
    <w:div w:id="622350377">
      <w:bodyDiv w:val="1"/>
      <w:marLeft w:val="0"/>
      <w:marRight w:val="0"/>
      <w:marTop w:val="0"/>
      <w:marBottom w:val="0"/>
      <w:divBdr>
        <w:top w:val="none" w:sz="0" w:space="0" w:color="auto"/>
        <w:left w:val="none" w:sz="0" w:space="0" w:color="auto"/>
        <w:bottom w:val="none" w:sz="0" w:space="0" w:color="auto"/>
        <w:right w:val="none" w:sz="0" w:space="0" w:color="auto"/>
      </w:divBdr>
    </w:div>
    <w:div w:id="685794221">
      <w:bodyDiv w:val="1"/>
      <w:marLeft w:val="0"/>
      <w:marRight w:val="0"/>
      <w:marTop w:val="0"/>
      <w:marBottom w:val="0"/>
      <w:divBdr>
        <w:top w:val="none" w:sz="0" w:space="0" w:color="auto"/>
        <w:left w:val="none" w:sz="0" w:space="0" w:color="auto"/>
        <w:bottom w:val="none" w:sz="0" w:space="0" w:color="auto"/>
        <w:right w:val="none" w:sz="0" w:space="0" w:color="auto"/>
      </w:divBdr>
    </w:div>
    <w:div w:id="721096521">
      <w:bodyDiv w:val="1"/>
      <w:marLeft w:val="0"/>
      <w:marRight w:val="0"/>
      <w:marTop w:val="0"/>
      <w:marBottom w:val="0"/>
      <w:divBdr>
        <w:top w:val="none" w:sz="0" w:space="0" w:color="auto"/>
        <w:left w:val="none" w:sz="0" w:space="0" w:color="auto"/>
        <w:bottom w:val="none" w:sz="0" w:space="0" w:color="auto"/>
        <w:right w:val="none" w:sz="0" w:space="0" w:color="auto"/>
      </w:divBdr>
    </w:div>
    <w:div w:id="742944623">
      <w:bodyDiv w:val="1"/>
      <w:marLeft w:val="0"/>
      <w:marRight w:val="0"/>
      <w:marTop w:val="0"/>
      <w:marBottom w:val="0"/>
      <w:divBdr>
        <w:top w:val="none" w:sz="0" w:space="0" w:color="auto"/>
        <w:left w:val="none" w:sz="0" w:space="0" w:color="auto"/>
        <w:bottom w:val="none" w:sz="0" w:space="0" w:color="auto"/>
        <w:right w:val="none" w:sz="0" w:space="0" w:color="auto"/>
      </w:divBdr>
    </w:div>
    <w:div w:id="928778323">
      <w:bodyDiv w:val="1"/>
      <w:marLeft w:val="0"/>
      <w:marRight w:val="0"/>
      <w:marTop w:val="0"/>
      <w:marBottom w:val="0"/>
      <w:divBdr>
        <w:top w:val="none" w:sz="0" w:space="0" w:color="auto"/>
        <w:left w:val="none" w:sz="0" w:space="0" w:color="auto"/>
        <w:bottom w:val="none" w:sz="0" w:space="0" w:color="auto"/>
        <w:right w:val="none" w:sz="0" w:space="0" w:color="auto"/>
      </w:divBdr>
    </w:div>
    <w:div w:id="930242008">
      <w:bodyDiv w:val="1"/>
      <w:marLeft w:val="0"/>
      <w:marRight w:val="0"/>
      <w:marTop w:val="0"/>
      <w:marBottom w:val="0"/>
      <w:divBdr>
        <w:top w:val="none" w:sz="0" w:space="0" w:color="auto"/>
        <w:left w:val="none" w:sz="0" w:space="0" w:color="auto"/>
        <w:bottom w:val="none" w:sz="0" w:space="0" w:color="auto"/>
        <w:right w:val="none" w:sz="0" w:space="0" w:color="auto"/>
      </w:divBdr>
    </w:div>
    <w:div w:id="1160730453">
      <w:bodyDiv w:val="1"/>
      <w:marLeft w:val="0"/>
      <w:marRight w:val="0"/>
      <w:marTop w:val="0"/>
      <w:marBottom w:val="0"/>
      <w:divBdr>
        <w:top w:val="none" w:sz="0" w:space="0" w:color="auto"/>
        <w:left w:val="none" w:sz="0" w:space="0" w:color="auto"/>
        <w:bottom w:val="none" w:sz="0" w:space="0" w:color="auto"/>
        <w:right w:val="none" w:sz="0" w:space="0" w:color="auto"/>
      </w:divBdr>
    </w:div>
    <w:div w:id="1185481334">
      <w:bodyDiv w:val="1"/>
      <w:marLeft w:val="0"/>
      <w:marRight w:val="0"/>
      <w:marTop w:val="0"/>
      <w:marBottom w:val="0"/>
      <w:divBdr>
        <w:top w:val="none" w:sz="0" w:space="0" w:color="auto"/>
        <w:left w:val="none" w:sz="0" w:space="0" w:color="auto"/>
        <w:bottom w:val="none" w:sz="0" w:space="0" w:color="auto"/>
        <w:right w:val="none" w:sz="0" w:space="0" w:color="auto"/>
      </w:divBdr>
    </w:div>
    <w:div w:id="1419403316">
      <w:bodyDiv w:val="1"/>
      <w:marLeft w:val="0"/>
      <w:marRight w:val="0"/>
      <w:marTop w:val="0"/>
      <w:marBottom w:val="0"/>
      <w:divBdr>
        <w:top w:val="none" w:sz="0" w:space="0" w:color="auto"/>
        <w:left w:val="none" w:sz="0" w:space="0" w:color="auto"/>
        <w:bottom w:val="none" w:sz="0" w:space="0" w:color="auto"/>
        <w:right w:val="none" w:sz="0" w:space="0" w:color="auto"/>
      </w:divBdr>
    </w:div>
    <w:div w:id="1565338022">
      <w:bodyDiv w:val="1"/>
      <w:marLeft w:val="0"/>
      <w:marRight w:val="0"/>
      <w:marTop w:val="0"/>
      <w:marBottom w:val="0"/>
      <w:divBdr>
        <w:top w:val="none" w:sz="0" w:space="0" w:color="auto"/>
        <w:left w:val="none" w:sz="0" w:space="0" w:color="auto"/>
        <w:bottom w:val="none" w:sz="0" w:space="0" w:color="auto"/>
        <w:right w:val="none" w:sz="0" w:space="0" w:color="auto"/>
      </w:divBdr>
    </w:div>
    <w:div w:id="1705516210">
      <w:bodyDiv w:val="1"/>
      <w:marLeft w:val="0"/>
      <w:marRight w:val="0"/>
      <w:marTop w:val="0"/>
      <w:marBottom w:val="0"/>
      <w:divBdr>
        <w:top w:val="none" w:sz="0" w:space="0" w:color="auto"/>
        <w:left w:val="none" w:sz="0" w:space="0" w:color="auto"/>
        <w:bottom w:val="none" w:sz="0" w:space="0" w:color="auto"/>
        <w:right w:val="none" w:sz="0" w:space="0" w:color="auto"/>
      </w:divBdr>
    </w:div>
    <w:div w:id="1776363167">
      <w:bodyDiv w:val="1"/>
      <w:marLeft w:val="0"/>
      <w:marRight w:val="0"/>
      <w:marTop w:val="0"/>
      <w:marBottom w:val="0"/>
      <w:divBdr>
        <w:top w:val="none" w:sz="0" w:space="0" w:color="auto"/>
        <w:left w:val="none" w:sz="0" w:space="0" w:color="auto"/>
        <w:bottom w:val="none" w:sz="0" w:space="0" w:color="auto"/>
        <w:right w:val="none" w:sz="0" w:space="0" w:color="auto"/>
      </w:divBdr>
    </w:div>
    <w:div w:id="1804037932">
      <w:bodyDiv w:val="1"/>
      <w:marLeft w:val="0"/>
      <w:marRight w:val="0"/>
      <w:marTop w:val="0"/>
      <w:marBottom w:val="0"/>
      <w:divBdr>
        <w:top w:val="none" w:sz="0" w:space="0" w:color="auto"/>
        <w:left w:val="none" w:sz="0" w:space="0" w:color="auto"/>
        <w:bottom w:val="none" w:sz="0" w:space="0" w:color="auto"/>
        <w:right w:val="none" w:sz="0" w:space="0" w:color="auto"/>
      </w:divBdr>
    </w:div>
    <w:div w:id="1818453672">
      <w:bodyDiv w:val="1"/>
      <w:marLeft w:val="0"/>
      <w:marRight w:val="0"/>
      <w:marTop w:val="0"/>
      <w:marBottom w:val="0"/>
      <w:divBdr>
        <w:top w:val="none" w:sz="0" w:space="0" w:color="auto"/>
        <w:left w:val="none" w:sz="0" w:space="0" w:color="auto"/>
        <w:bottom w:val="none" w:sz="0" w:space="0" w:color="auto"/>
        <w:right w:val="none" w:sz="0" w:space="0" w:color="auto"/>
      </w:divBdr>
    </w:div>
    <w:div w:id="1897743113">
      <w:bodyDiv w:val="1"/>
      <w:marLeft w:val="0"/>
      <w:marRight w:val="0"/>
      <w:marTop w:val="0"/>
      <w:marBottom w:val="0"/>
      <w:divBdr>
        <w:top w:val="none" w:sz="0" w:space="0" w:color="auto"/>
        <w:left w:val="none" w:sz="0" w:space="0" w:color="auto"/>
        <w:bottom w:val="none" w:sz="0" w:space="0" w:color="auto"/>
        <w:right w:val="none" w:sz="0" w:space="0" w:color="auto"/>
      </w:divBdr>
    </w:div>
    <w:div w:id="2010398548">
      <w:bodyDiv w:val="1"/>
      <w:marLeft w:val="0"/>
      <w:marRight w:val="0"/>
      <w:marTop w:val="0"/>
      <w:marBottom w:val="0"/>
      <w:divBdr>
        <w:top w:val="none" w:sz="0" w:space="0" w:color="auto"/>
        <w:left w:val="none" w:sz="0" w:space="0" w:color="auto"/>
        <w:bottom w:val="none" w:sz="0" w:space="0" w:color="auto"/>
        <w:right w:val="none" w:sz="0" w:space="0" w:color="auto"/>
      </w:divBdr>
    </w:div>
    <w:div w:id="209932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8ACD5-1431-4E3C-B149-57C39D92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Ford</dc:creator>
  <cp:lastModifiedBy>pupil1</cp:lastModifiedBy>
  <cp:revision>2</cp:revision>
  <dcterms:created xsi:type="dcterms:W3CDTF">2021-04-22T09:06:00Z</dcterms:created>
  <dcterms:modified xsi:type="dcterms:W3CDTF">2021-04-22T09:06:00Z</dcterms:modified>
</cp:coreProperties>
</file>