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7F" w:rsidRDefault="005A5ACD" w:rsidP="005A5ACD">
      <w:pPr>
        <w:jc w:val="center"/>
        <w:rPr>
          <w:b/>
          <w:sz w:val="28"/>
          <w:szCs w:val="28"/>
        </w:rPr>
      </w:pPr>
      <w:r>
        <w:rPr>
          <w:b/>
          <w:sz w:val="28"/>
          <w:szCs w:val="28"/>
        </w:rPr>
        <w:t xml:space="preserve">Tintwistle C.E. </w:t>
      </w:r>
      <w:r w:rsidR="0086794F">
        <w:rPr>
          <w:b/>
          <w:sz w:val="28"/>
          <w:szCs w:val="28"/>
        </w:rPr>
        <w:t>(A) Primary School</w:t>
      </w:r>
      <w:r>
        <w:rPr>
          <w:b/>
          <w:sz w:val="28"/>
          <w:szCs w:val="28"/>
        </w:rPr>
        <w:t xml:space="preserve"> </w:t>
      </w:r>
      <w:r w:rsidRPr="005A5ACD">
        <w:rPr>
          <w:b/>
          <w:sz w:val="28"/>
          <w:szCs w:val="28"/>
        </w:rPr>
        <w:t>Vision</w:t>
      </w:r>
      <w:r w:rsidR="0086794F">
        <w:rPr>
          <w:b/>
          <w:sz w:val="28"/>
          <w:szCs w:val="28"/>
        </w:rPr>
        <w:t xml:space="preserve"> Statement</w:t>
      </w:r>
    </w:p>
    <w:p w:rsidR="005A5ACD" w:rsidRDefault="005A5ACD" w:rsidP="005A5ACD">
      <w:pPr>
        <w:rPr>
          <w:sz w:val="28"/>
          <w:szCs w:val="28"/>
        </w:rPr>
      </w:pPr>
      <w:r>
        <w:rPr>
          <w:sz w:val="28"/>
          <w:szCs w:val="28"/>
        </w:rPr>
        <w:t>We learn and grow best together, with God, in a family of all sorts of people, surrounded by encouragement and love.</w:t>
      </w:r>
    </w:p>
    <w:p w:rsidR="005A5ACD" w:rsidRDefault="005A5ACD" w:rsidP="005A5ACD">
      <w:pPr>
        <w:rPr>
          <w:sz w:val="28"/>
          <w:szCs w:val="28"/>
        </w:rPr>
      </w:pPr>
      <w:r>
        <w:rPr>
          <w:sz w:val="28"/>
          <w:szCs w:val="28"/>
        </w:rPr>
        <w:t>God’s wisdom includes following Jesus’ example and making the most of our talents. We work together at our learning, at our skills, at our friendships and at our faith.</w:t>
      </w:r>
    </w:p>
    <w:p w:rsidR="0086794F" w:rsidRDefault="0086794F" w:rsidP="005A5ACD">
      <w:pPr>
        <w:rPr>
          <w:sz w:val="28"/>
          <w:szCs w:val="28"/>
        </w:rPr>
      </w:pPr>
      <w:r>
        <w:rPr>
          <w:sz w:val="28"/>
          <w:szCs w:val="28"/>
        </w:rPr>
        <w:t>We are ‘growing in wisdom’ Luke 2:52</w:t>
      </w:r>
    </w:p>
    <w:p w:rsidR="00D15045" w:rsidRPr="00F74BFC" w:rsidRDefault="00F74BFC" w:rsidP="00F74BFC">
      <w:pPr>
        <w:jc w:val="center"/>
        <w:rPr>
          <w:b/>
          <w:sz w:val="28"/>
          <w:szCs w:val="28"/>
        </w:rPr>
      </w:pPr>
      <w:r>
        <w:rPr>
          <w:b/>
          <w:sz w:val="28"/>
          <w:szCs w:val="28"/>
        </w:rPr>
        <w:t>Our children say:</w:t>
      </w:r>
      <w:bookmarkStart w:id="0" w:name="_GoBack"/>
      <w:bookmarkEnd w:id="0"/>
    </w:p>
    <w:p w:rsidR="005A5ACD" w:rsidRDefault="005A5ACD" w:rsidP="005A5ACD">
      <w:pPr>
        <w:rPr>
          <w:sz w:val="28"/>
          <w:szCs w:val="28"/>
        </w:rPr>
      </w:pPr>
      <w:r w:rsidRPr="005A5ACD">
        <w:rPr>
          <w:sz w:val="28"/>
          <w:szCs w:val="28"/>
        </w:rPr>
        <w:t>At Tintwistle</w:t>
      </w:r>
      <w:r>
        <w:rPr>
          <w:sz w:val="28"/>
          <w:szCs w:val="28"/>
        </w:rPr>
        <w:t xml:space="preserve"> we embrace our village setting and our local environment. We have a strong sense of community and identity</w:t>
      </w:r>
      <w:r w:rsidR="00314C3B">
        <w:rPr>
          <w:sz w:val="28"/>
          <w:szCs w:val="28"/>
        </w:rPr>
        <w:t>. We worship in our churches, care for our environment and have strong links with local organisations.</w:t>
      </w:r>
    </w:p>
    <w:p w:rsidR="00D15045" w:rsidRDefault="00314C3B" w:rsidP="005A5ACD">
      <w:pPr>
        <w:rPr>
          <w:sz w:val="28"/>
          <w:szCs w:val="28"/>
        </w:rPr>
      </w:pPr>
      <w:r>
        <w:rPr>
          <w:sz w:val="28"/>
          <w:szCs w:val="28"/>
        </w:rPr>
        <w:t>We like to look outwards, we make links with other schools, meet new people and make new friends. We love to try new things and take on challenges, we learn best when we are having fun! We enjoy going on trips, whenever we can we use public transport so that we learn how easy it is to explore further afield.</w:t>
      </w:r>
    </w:p>
    <w:p w:rsidR="00314C3B" w:rsidRDefault="00314C3B" w:rsidP="005A5ACD">
      <w:pPr>
        <w:rPr>
          <w:sz w:val="28"/>
          <w:szCs w:val="28"/>
        </w:rPr>
      </w:pPr>
      <w:r>
        <w:rPr>
          <w:sz w:val="28"/>
          <w:szCs w:val="28"/>
        </w:rPr>
        <w:t>We develop wisdom, knowledge and skills. We enjoy a broad curriculum</w:t>
      </w:r>
      <w:r w:rsidR="00390379">
        <w:rPr>
          <w:sz w:val="28"/>
          <w:szCs w:val="28"/>
        </w:rPr>
        <w:t xml:space="preserve"> and take part in a range of cultural events. We have played music with the Halle, danced in an opera house and taken a show garden to a RHS show.</w:t>
      </w:r>
    </w:p>
    <w:p w:rsidR="0086794F" w:rsidRDefault="00390379" w:rsidP="005A5ACD">
      <w:pPr>
        <w:rPr>
          <w:sz w:val="28"/>
          <w:szCs w:val="28"/>
        </w:rPr>
      </w:pPr>
      <w:r>
        <w:rPr>
          <w:sz w:val="28"/>
          <w:szCs w:val="28"/>
        </w:rPr>
        <w:t xml:space="preserve">We develop hope and aspiration. We learn to believe in ourselves and each other. </w:t>
      </w:r>
      <w:r w:rsidR="008D2EE7">
        <w:rPr>
          <w:sz w:val="28"/>
          <w:szCs w:val="28"/>
        </w:rPr>
        <w:t>We develop resilience to help us cope when things go wrong, we believe in a bright future.</w:t>
      </w:r>
    </w:p>
    <w:p w:rsidR="0086794F" w:rsidRDefault="00D15045" w:rsidP="005A5ACD">
      <w:pPr>
        <w:rPr>
          <w:sz w:val="28"/>
          <w:szCs w:val="28"/>
        </w:rPr>
      </w:pPr>
      <w:r>
        <w:rPr>
          <w:sz w:val="28"/>
          <w:szCs w:val="28"/>
        </w:rPr>
        <w:t>We are at the centre of the community</w:t>
      </w:r>
      <w:r w:rsidR="00390379">
        <w:rPr>
          <w:sz w:val="28"/>
          <w:szCs w:val="28"/>
        </w:rPr>
        <w:t xml:space="preserve"> </w:t>
      </w:r>
      <w:r>
        <w:rPr>
          <w:sz w:val="28"/>
          <w:szCs w:val="28"/>
        </w:rPr>
        <w:t>and aim to live well together. We understand the need to contribute to the community and care for all.</w:t>
      </w:r>
      <w:r w:rsidR="00525992">
        <w:rPr>
          <w:sz w:val="28"/>
          <w:szCs w:val="28"/>
        </w:rPr>
        <w:t xml:space="preserve"> </w:t>
      </w:r>
    </w:p>
    <w:p w:rsidR="0086794F" w:rsidRDefault="00525992" w:rsidP="0086794F">
      <w:pPr>
        <w:rPr>
          <w:sz w:val="28"/>
          <w:szCs w:val="28"/>
        </w:rPr>
      </w:pPr>
      <w:r>
        <w:rPr>
          <w:sz w:val="28"/>
          <w:szCs w:val="28"/>
        </w:rPr>
        <w:t>We believe in dignity and respect</w:t>
      </w:r>
      <w:r w:rsidR="008D2EE7">
        <w:rPr>
          <w:sz w:val="28"/>
          <w:szCs w:val="28"/>
        </w:rPr>
        <w:t xml:space="preserve"> and that everyone should be valued</w:t>
      </w:r>
      <w:r>
        <w:rPr>
          <w:sz w:val="28"/>
          <w:szCs w:val="28"/>
        </w:rPr>
        <w:t>.</w:t>
      </w:r>
      <w:r w:rsidR="0086794F">
        <w:rPr>
          <w:sz w:val="28"/>
          <w:szCs w:val="28"/>
        </w:rPr>
        <w:t xml:space="preserve"> We celebrate diversity and support those who need assistance and understanding. </w:t>
      </w:r>
    </w:p>
    <w:p w:rsidR="00390379" w:rsidRPr="005A5ACD" w:rsidRDefault="00390379" w:rsidP="005A5ACD">
      <w:pPr>
        <w:rPr>
          <w:sz w:val="28"/>
          <w:szCs w:val="28"/>
        </w:rPr>
      </w:pPr>
    </w:p>
    <w:sectPr w:rsidR="00390379" w:rsidRPr="005A5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CD"/>
    <w:rsid w:val="00314C3B"/>
    <w:rsid w:val="00390379"/>
    <w:rsid w:val="0045427F"/>
    <w:rsid w:val="00525992"/>
    <w:rsid w:val="005A5ACD"/>
    <w:rsid w:val="0086794F"/>
    <w:rsid w:val="008D2EE7"/>
    <w:rsid w:val="00D15045"/>
    <w:rsid w:val="00F7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8055"/>
  <w15:chartTrackingRefBased/>
  <w15:docId w15:val="{5B943332-9FD9-4B09-B1B6-5644ED0C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2020-02-28T11:49:00Z</dcterms:created>
  <dcterms:modified xsi:type="dcterms:W3CDTF">2020-02-28T11:49:00Z</dcterms:modified>
</cp:coreProperties>
</file>