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DA" w:rsidRDefault="00FB174B" w:rsidP="00015C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SAT Results 2017</w:t>
      </w:r>
    </w:p>
    <w:p w:rsidR="00784296" w:rsidRDefault="00784296" w:rsidP="00784296">
      <w:pPr>
        <w:rPr>
          <w:rFonts w:ascii="Arial" w:hAnsi="Arial" w:cs="Arial"/>
          <w:b/>
          <w:sz w:val="28"/>
          <w:szCs w:val="28"/>
        </w:rPr>
      </w:pPr>
      <w:r w:rsidRPr="007E5E0C">
        <w:rPr>
          <w:rFonts w:ascii="Arial" w:hAnsi="Arial" w:cs="Arial"/>
          <w:b/>
          <w:sz w:val="28"/>
          <w:szCs w:val="28"/>
        </w:rPr>
        <w:t>Foundation Stage Profile</w:t>
      </w:r>
      <w:r>
        <w:rPr>
          <w:rFonts w:ascii="Arial" w:hAnsi="Arial" w:cs="Arial"/>
          <w:b/>
          <w:sz w:val="28"/>
          <w:szCs w:val="28"/>
        </w:rPr>
        <w:t xml:space="preserve"> (10 in cohort)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913"/>
      </w:tblGrid>
      <w:tr w:rsidR="00784296" w:rsidTr="00E935F0">
        <w:tc>
          <w:tcPr>
            <w:tcW w:w="3296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3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Good level of development</w:t>
            </w:r>
          </w:p>
        </w:tc>
      </w:tr>
      <w:tr w:rsidR="00784296" w:rsidTr="00E935F0">
        <w:tc>
          <w:tcPr>
            <w:tcW w:w="3296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p>
        </w:tc>
        <w:tc>
          <w:tcPr>
            <w:tcW w:w="5913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70.0%</w:t>
            </w:r>
          </w:p>
        </w:tc>
      </w:tr>
      <w:tr w:rsidR="00784296" w:rsidTr="00E935F0">
        <w:tc>
          <w:tcPr>
            <w:tcW w:w="3296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</w:t>
            </w:r>
          </w:p>
        </w:tc>
        <w:tc>
          <w:tcPr>
            <w:tcW w:w="5913" w:type="dxa"/>
          </w:tcPr>
          <w:p w:rsidR="00784296" w:rsidRDefault="00784296" w:rsidP="00E935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70.7%</w:t>
            </w:r>
          </w:p>
        </w:tc>
      </w:tr>
    </w:tbl>
    <w:p w:rsidR="00784296" w:rsidRDefault="00784296" w:rsidP="00A13BD9">
      <w:pPr>
        <w:ind w:left="-709" w:firstLine="567"/>
        <w:rPr>
          <w:rFonts w:ascii="Arial" w:hAnsi="Arial" w:cs="Arial"/>
          <w:b/>
          <w:sz w:val="28"/>
          <w:szCs w:val="28"/>
        </w:rPr>
      </w:pPr>
    </w:p>
    <w:p w:rsidR="00A13BD9" w:rsidRDefault="00A13BD9" w:rsidP="00A13BD9">
      <w:pPr>
        <w:ind w:left="-709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Phonics Screening Test </w:t>
      </w:r>
      <w:r w:rsidR="00784296">
        <w:rPr>
          <w:rFonts w:ascii="Arial" w:hAnsi="Arial" w:cs="Arial"/>
          <w:b/>
          <w:sz w:val="28"/>
          <w:szCs w:val="28"/>
        </w:rPr>
        <w:t>(15 in cohort)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8"/>
        <w:gridCol w:w="3372"/>
        <w:gridCol w:w="3174"/>
      </w:tblGrid>
      <w:tr w:rsidR="00A13BD9" w:rsidTr="007E5E0C">
        <w:tc>
          <w:tcPr>
            <w:tcW w:w="266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Y1 Test</w:t>
            </w:r>
          </w:p>
        </w:tc>
        <w:tc>
          <w:tcPr>
            <w:tcW w:w="3174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Y2 Re-test</w:t>
            </w:r>
          </w:p>
        </w:tc>
      </w:tr>
      <w:tr w:rsidR="00A13BD9" w:rsidTr="007E5E0C">
        <w:tc>
          <w:tcPr>
            <w:tcW w:w="266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p>
        </w:tc>
        <w:tc>
          <w:tcPr>
            <w:tcW w:w="3372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93.3%</w:t>
            </w:r>
          </w:p>
        </w:tc>
        <w:tc>
          <w:tcPr>
            <w:tcW w:w="3174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100%</w:t>
            </w:r>
          </w:p>
        </w:tc>
      </w:tr>
      <w:tr w:rsidR="00A13BD9" w:rsidTr="007E5E0C">
        <w:tc>
          <w:tcPr>
            <w:tcW w:w="266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</w:t>
            </w:r>
          </w:p>
        </w:tc>
        <w:tc>
          <w:tcPr>
            <w:tcW w:w="3372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81%</w:t>
            </w:r>
          </w:p>
        </w:tc>
        <w:tc>
          <w:tcPr>
            <w:tcW w:w="3174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92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</w:tbl>
    <w:p w:rsidR="00A13BD9" w:rsidRDefault="00A13BD9" w:rsidP="00015C7A">
      <w:pPr>
        <w:rPr>
          <w:rFonts w:ascii="Arial" w:hAnsi="Arial" w:cs="Arial"/>
          <w:sz w:val="24"/>
          <w:szCs w:val="24"/>
        </w:rPr>
      </w:pPr>
    </w:p>
    <w:p w:rsidR="007E5E0C" w:rsidRPr="007E5E0C" w:rsidRDefault="007E5E0C" w:rsidP="00A13BD9">
      <w:pPr>
        <w:rPr>
          <w:rFonts w:ascii="Arial" w:hAnsi="Arial" w:cs="Arial"/>
          <w:b/>
          <w:sz w:val="28"/>
          <w:szCs w:val="28"/>
        </w:rPr>
      </w:pPr>
    </w:p>
    <w:p w:rsidR="00A13BD9" w:rsidRDefault="00A13BD9" w:rsidP="00A13BD9">
      <w:pPr>
        <w:rPr>
          <w:rFonts w:ascii="Arial" w:hAnsi="Arial" w:cs="Arial"/>
          <w:b/>
          <w:sz w:val="28"/>
          <w:szCs w:val="28"/>
        </w:rPr>
      </w:pPr>
      <w:r w:rsidRPr="00DF376B">
        <w:rPr>
          <w:rFonts w:ascii="Arial" w:hAnsi="Arial" w:cs="Arial"/>
          <w:b/>
          <w:sz w:val="28"/>
          <w:szCs w:val="28"/>
        </w:rPr>
        <w:t>KS1</w:t>
      </w:r>
      <w:r>
        <w:rPr>
          <w:rFonts w:ascii="Arial" w:hAnsi="Arial" w:cs="Arial"/>
          <w:b/>
          <w:sz w:val="28"/>
          <w:szCs w:val="28"/>
        </w:rPr>
        <w:t xml:space="preserve"> % of pupils meeting the expected standard</w:t>
      </w:r>
      <w:r w:rsidR="00784296">
        <w:rPr>
          <w:rFonts w:ascii="Arial" w:hAnsi="Arial" w:cs="Arial"/>
          <w:b/>
          <w:sz w:val="28"/>
          <w:szCs w:val="28"/>
        </w:rPr>
        <w:t xml:space="preserve"> (13 in cohort)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Reading</w:t>
            </w: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Writing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</w:tr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p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75%</w:t>
            </w: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62%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75%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94%</w:t>
            </w:r>
          </w:p>
        </w:tc>
      </w:tr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</w:t>
            </w:r>
          </w:p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76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83%</w:t>
            </w:r>
          </w:p>
        </w:tc>
      </w:tr>
    </w:tbl>
    <w:p w:rsidR="00A13BD9" w:rsidRDefault="00A13BD9" w:rsidP="00A13BD9">
      <w:pPr>
        <w:rPr>
          <w:rFonts w:ascii="Arial" w:hAnsi="Arial" w:cs="Arial"/>
          <w:sz w:val="24"/>
          <w:szCs w:val="24"/>
        </w:rPr>
      </w:pPr>
    </w:p>
    <w:p w:rsidR="00A13BD9" w:rsidRDefault="00A13BD9" w:rsidP="00A13BD9">
      <w:pPr>
        <w:rPr>
          <w:rFonts w:ascii="Arial" w:hAnsi="Arial" w:cs="Arial"/>
          <w:b/>
          <w:sz w:val="28"/>
          <w:szCs w:val="28"/>
        </w:rPr>
      </w:pPr>
      <w:r w:rsidRPr="00DF376B">
        <w:rPr>
          <w:rFonts w:ascii="Arial" w:hAnsi="Arial" w:cs="Arial"/>
          <w:b/>
          <w:sz w:val="28"/>
          <w:szCs w:val="28"/>
        </w:rPr>
        <w:t>KS1</w:t>
      </w:r>
      <w:r>
        <w:rPr>
          <w:rFonts w:ascii="Arial" w:hAnsi="Arial" w:cs="Arial"/>
          <w:b/>
          <w:sz w:val="28"/>
          <w:szCs w:val="28"/>
        </w:rPr>
        <w:t xml:space="preserve"> % of pupils meeting the higher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Reading</w:t>
            </w:r>
          </w:p>
        </w:tc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Writing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</w:tr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p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784296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A13BD9" w:rsidRDefault="00784296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784296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8A55EF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</w:tr>
      <w:tr w:rsidR="00A13BD9" w:rsidTr="005C511B">
        <w:tc>
          <w:tcPr>
            <w:tcW w:w="1848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</w:t>
            </w:r>
          </w:p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7E5E0C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A13BD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A13BD9" w:rsidRDefault="00A13BD9" w:rsidP="005C51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</w:tr>
    </w:tbl>
    <w:p w:rsidR="00A13BD9" w:rsidRDefault="00A13BD9" w:rsidP="00A13BD9">
      <w:pPr>
        <w:rPr>
          <w:rFonts w:ascii="Arial" w:hAnsi="Arial" w:cs="Arial"/>
          <w:sz w:val="24"/>
          <w:szCs w:val="24"/>
        </w:rPr>
      </w:pPr>
    </w:p>
    <w:p w:rsidR="00A13BD9" w:rsidRDefault="00A13BD9" w:rsidP="00A13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KS1 the children are required to sit tests and receive scaled scores but the results of the tests are then used to inform teacher assessment.</w:t>
      </w: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8A55EF" w:rsidRDefault="008A55EF" w:rsidP="00A13BD9">
      <w:pPr>
        <w:rPr>
          <w:rFonts w:ascii="Arial" w:hAnsi="Arial" w:cs="Arial"/>
          <w:sz w:val="24"/>
          <w:szCs w:val="24"/>
        </w:rPr>
      </w:pPr>
    </w:p>
    <w:p w:rsidR="00DF376B" w:rsidRDefault="00DF376B" w:rsidP="00015C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KS2 % of pupils meeting</w:t>
      </w:r>
      <w:r w:rsidR="00FB174B">
        <w:rPr>
          <w:rFonts w:ascii="Arial" w:hAnsi="Arial" w:cs="Arial"/>
          <w:b/>
          <w:sz w:val="28"/>
          <w:szCs w:val="28"/>
        </w:rPr>
        <w:t>/exceeding</w:t>
      </w:r>
      <w:r>
        <w:rPr>
          <w:rFonts w:ascii="Arial" w:hAnsi="Arial" w:cs="Arial"/>
          <w:b/>
          <w:sz w:val="28"/>
          <w:szCs w:val="28"/>
        </w:rPr>
        <w:t xml:space="preserve"> the expected standard</w:t>
      </w:r>
      <w:r w:rsidR="00784296">
        <w:rPr>
          <w:rFonts w:ascii="Arial" w:hAnsi="Arial" w:cs="Arial"/>
          <w:b/>
          <w:sz w:val="28"/>
          <w:szCs w:val="28"/>
        </w:rPr>
        <w:t xml:space="preserve"> (11 in cohort)</w:t>
      </w:r>
      <w:bookmarkStart w:id="0" w:name="_GoBack"/>
      <w:bookmarkEnd w:id="0"/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67"/>
        <w:gridCol w:w="1378"/>
        <w:gridCol w:w="1700"/>
        <w:gridCol w:w="1259"/>
        <w:gridCol w:w="1116"/>
        <w:gridCol w:w="1338"/>
        <w:gridCol w:w="1833"/>
      </w:tblGrid>
      <w:tr w:rsidR="00E62D3D" w:rsidTr="00FB174B">
        <w:tc>
          <w:tcPr>
            <w:tcW w:w="1867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Reading</w:t>
            </w:r>
          </w:p>
        </w:tc>
        <w:tc>
          <w:tcPr>
            <w:tcW w:w="1820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Writing</w:t>
            </w:r>
          </w:p>
        </w:tc>
        <w:tc>
          <w:tcPr>
            <w:tcW w:w="1259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EGPaS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1353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  <w:tc>
          <w:tcPr>
            <w:tcW w:w="1890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Reading, Writing and Maths Combined </w:t>
            </w:r>
          </w:p>
        </w:tc>
      </w:tr>
      <w:tr w:rsidR="00E62D3D" w:rsidTr="00FB174B">
        <w:tc>
          <w:tcPr>
            <w:tcW w:w="1867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 Tests</w:t>
            </w:r>
          </w:p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Expected Standard</w:t>
            </w:r>
          </w:p>
        </w:tc>
        <w:tc>
          <w:tcPr>
            <w:tcW w:w="1391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54.5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20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 SAT</w:t>
            </w:r>
          </w:p>
        </w:tc>
        <w:tc>
          <w:tcPr>
            <w:tcW w:w="1259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63.6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137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63.6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353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 SAT</w:t>
            </w:r>
          </w:p>
        </w:tc>
        <w:tc>
          <w:tcPr>
            <w:tcW w:w="1890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45.5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  <w:tr w:rsidR="00E62D3D" w:rsidTr="00FB174B">
        <w:tc>
          <w:tcPr>
            <w:tcW w:w="1867" w:type="dxa"/>
          </w:tcPr>
          <w:p w:rsidR="00E62D3D" w:rsidRDefault="00E62D3D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School Teacher Assessment</w:t>
            </w:r>
          </w:p>
          <w:p w:rsidR="00FB174B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Expected Standard</w:t>
            </w:r>
          </w:p>
        </w:tc>
        <w:tc>
          <w:tcPr>
            <w:tcW w:w="1391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72.7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20" w:type="dxa"/>
          </w:tcPr>
          <w:p w:rsidR="00E62D3D" w:rsidRDefault="00FB174B" w:rsidP="00E62D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63.6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259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1137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63.6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353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72.7</w:t>
            </w:r>
            <w:r w:rsidR="00E62D3D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1890" w:type="dxa"/>
          </w:tcPr>
          <w:p w:rsidR="00E62D3D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63.6%</w:t>
            </w:r>
          </w:p>
        </w:tc>
      </w:tr>
      <w:tr w:rsidR="00FB174B" w:rsidTr="00FB174B">
        <w:tc>
          <w:tcPr>
            <w:tcW w:w="1867" w:type="dxa"/>
          </w:tcPr>
          <w:p w:rsidR="00FB174B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School Tests Achieving </w:t>
            </w:r>
          </w:p>
          <w:p w:rsidR="00FB174B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Higher Standard</w:t>
            </w:r>
          </w:p>
        </w:tc>
        <w:tc>
          <w:tcPr>
            <w:tcW w:w="1391" w:type="dxa"/>
          </w:tcPr>
          <w:p w:rsidR="00FB174B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27%</w:t>
            </w:r>
          </w:p>
        </w:tc>
        <w:tc>
          <w:tcPr>
            <w:tcW w:w="1820" w:type="dxa"/>
          </w:tcPr>
          <w:p w:rsidR="00FB174B" w:rsidRDefault="00784296" w:rsidP="00E62D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9%</w:t>
            </w:r>
          </w:p>
        </w:tc>
        <w:tc>
          <w:tcPr>
            <w:tcW w:w="1259" w:type="dxa"/>
          </w:tcPr>
          <w:p w:rsidR="00FB174B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36%</w:t>
            </w:r>
          </w:p>
        </w:tc>
        <w:tc>
          <w:tcPr>
            <w:tcW w:w="1137" w:type="dxa"/>
          </w:tcPr>
          <w:p w:rsidR="00FB174B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18%</w:t>
            </w:r>
          </w:p>
        </w:tc>
        <w:tc>
          <w:tcPr>
            <w:tcW w:w="1353" w:type="dxa"/>
          </w:tcPr>
          <w:p w:rsidR="00FB174B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1890" w:type="dxa"/>
          </w:tcPr>
          <w:p w:rsidR="00FB174B" w:rsidRDefault="00FB174B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A55EF" w:rsidTr="00FB174B">
        <w:tc>
          <w:tcPr>
            <w:tcW w:w="1867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National </w:t>
            </w:r>
          </w:p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Expected </w:t>
            </w:r>
          </w:p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</w:t>
            </w:r>
          </w:p>
        </w:tc>
        <w:tc>
          <w:tcPr>
            <w:tcW w:w="1391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71%</w:t>
            </w:r>
          </w:p>
        </w:tc>
        <w:tc>
          <w:tcPr>
            <w:tcW w:w="1820" w:type="dxa"/>
          </w:tcPr>
          <w:p w:rsidR="008A55EF" w:rsidRDefault="008A55EF" w:rsidP="00E62D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76%</w:t>
            </w:r>
          </w:p>
        </w:tc>
        <w:tc>
          <w:tcPr>
            <w:tcW w:w="1259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77%</w:t>
            </w:r>
          </w:p>
        </w:tc>
        <w:tc>
          <w:tcPr>
            <w:tcW w:w="1137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75%</w:t>
            </w:r>
          </w:p>
        </w:tc>
        <w:tc>
          <w:tcPr>
            <w:tcW w:w="1353" w:type="dxa"/>
          </w:tcPr>
          <w:p w:rsidR="008A55EF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1890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A55EF" w:rsidTr="00FB174B">
        <w:tc>
          <w:tcPr>
            <w:tcW w:w="1867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National Higher Standard</w:t>
            </w:r>
          </w:p>
        </w:tc>
        <w:tc>
          <w:tcPr>
            <w:tcW w:w="1391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25%</w:t>
            </w:r>
          </w:p>
        </w:tc>
        <w:tc>
          <w:tcPr>
            <w:tcW w:w="1820" w:type="dxa"/>
          </w:tcPr>
          <w:p w:rsidR="008A55EF" w:rsidRDefault="008A55EF" w:rsidP="00E62D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18%</w:t>
            </w:r>
          </w:p>
        </w:tc>
        <w:tc>
          <w:tcPr>
            <w:tcW w:w="1259" w:type="dxa"/>
          </w:tcPr>
          <w:p w:rsidR="008A55EF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31%</w:t>
            </w:r>
          </w:p>
        </w:tc>
        <w:tc>
          <w:tcPr>
            <w:tcW w:w="1137" w:type="dxa"/>
          </w:tcPr>
          <w:p w:rsidR="008A55EF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23%</w:t>
            </w:r>
          </w:p>
        </w:tc>
        <w:tc>
          <w:tcPr>
            <w:tcW w:w="1353" w:type="dxa"/>
          </w:tcPr>
          <w:p w:rsidR="008A55EF" w:rsidRDefault="00784296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1890" w:type="dxa"/>
          </w:tcPr>
          <w:p w:rsidR="008A55EF" w:rsidRDefault="008A55EF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62D3D" w:rsidRDefault="00E62D3D" w:rsidP="00015C7A">
      <w:pPr>
        <w:rPr>
          <w:rFonts w:ascii="Arial" w:hAnsi="Arial" w:cs="Arial"/>
          <w:sz w:val="28"/>
          <w:szCs w:val="28"/>
        </w:rPr>
      </w:pPr>
    </w:p>
    <w:p w:rsidR="00DF376B" w:rsidRPr="00CA3A27" w:rsidRDefault="00E62D3D" w:rsidP="00015C7A">
      <w:pPr>
        <w:rPr>
          <w:rFonts w:ascii="Arial" w:hAnsi="Arial" w:cs="Arial"/>
          <w:sz w:val="24"/>
          <w:szCs w:val="24"/>
        </w:rPr>
      </w:pPr>
      <w:r w:rsidRPr="00E62D3D">
        <w:rPr>
          <w:rFonts w:ascii="Arial" w:hAnsi="Arial" w:cs="Arial"/>
          <w:sz w:val="24"/>
          <w:szCs w:val="24"/>
        </w:rPr>
        <w:t>*</w:t>
      </w:r>
      <w:proofErr w:type="spellStart"/>
      <w:r w:rsidRPr="00E62D3D">
        <w:rPr>
          <w:rFonts w:ascii="Arial" w:hAnsi="Arial" w:cs="Arial"/>
          <w:sz w:val="24"/>
          <w:szCs w:val="24"/>
        </w:rPr>
        <w:t>EGPaS</w:t>
      </w:r>
      <w:proofErr w:type="spellEnd"/>
      <w:r w:rsidRPr="00E62D3D">
        <w:rPr>
          <w:rFonts w:ascii="Arial" w:hAnsi="Arial" w:cs="Arial"/>
          <w:sz w:val="24"/>
          <w:szCs w:val="24"/>
        </w:rPr>
        <w:t xml:space="preserve"> is English Grammar, Punctuation and Spelling</w:t>
      </w:r>
      <w:r w:rsidR="00CA3A27">
        <w:rPr>
          <w:rFonts w:ascii="Arial" w:hAnsi="Arial" w:cs="Arial"/>
          <w:sz w:val="24"/>
          <w:szCs w:val="24"/>
        </w:rPr>
        <w:t xml:space="preserve"> and is a formal test</w:t>
      </w:r>
      <w:r w:rsidRPr="00E62D3D">
        <w:rPr>
          <w:rFonts w:ascii="Arial" w:hAnsi="Arial" w:cs="Arial"/>
          <w:sz w:val="24"/>
          <w:szCs w:val="24"/>
        </w:rPr>
        <w:t>. There is no writing test, this is by teacher assessment only and each child produces a portfolio of assessed pieces.</w:t>
      </w:r>
    </w:p>
    <w:p w:rsidR="00DF376B" w:rsidRPr="00DF376B" w:rsidRDefault="00DF376B" w:rsidP="00015C7A">
      <w:pPr>
        <w:rPr>
          <w:rFonts w:ascii="Arial" w:hAnsi="Arial" w:cs="Arial"/>
          <w:sz w:val="28"/>
          <w:szCs w:val="28"/>
        </w:rPr>
      </w:pPr>
    </w:p>
    <w:sectPr w:rsidR="00DF376B" w:rsidRPr="00DF376B" w:rsidSect="00567A7B">
      <w:pgSz w:w="11906" w:h="16838"/>
      <w:pgMar w:top="709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A"/>
    <w:rsid w:val="00011888"/>
    <w:rsid w:val="00015C7A"/>
    <w:rsid w:val="00405059"/>
    <w:rsid w:val="00567A7B"/>
    <w:rsid w:val="00590E70"/>
    <w:rsid w:val="00784296"/>
    <w:rsid w:val="007E5E0C"/>
    <w:rsid w:val="008A55EF"/>
    <w:rsid w:val="00A13BD9"/>
    <w:rsid w:val="00CA3A27"/>
    <w:rsid w:val="00DF376B"/>
    <w:rsid w:val="00E62D3D"/>
    <w:rsid w:val="00EB5C74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4F9B"/>
  <w15:docId w15:val="{7A132873-1B4C-4CF3-AAAE-AAD92AF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JoGriffin</cp:lastModifiedBy>
  <cp:revision>2</cp:revision>
  <dcterms:created xsi:type="dcterms:W3CDTF">2017-11-07T11:29:00Z</dcterms:created>
  <dcterms:modified xsi:type="dcterms:W3CDTF">2017-11-07T11:29:00Z</dcterms:modified>
</cp:coreProperties>
</file>