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51"/>
        <w:tblW w:w="15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3127"/>
        <w:gridCol w:w="3127"/>
        <w:gridCol w:w="3127"/>
        <w:gridCol w:w="3127"/>
        <w:gridCol w:w="3128"/>
      </w:tblGrid>
      <w:tr w:rsidR="00566072" w:rsidRPr="00A50CD2" w:rsidTr="006A7E02">
        <w:tc>
          <w:tcPr>
            <w:tcW w:w="3127" w:type="dxa"/>
            <w:shd w:val="clear" w:color="auto" w:fill="FFFFFF" w:themeFill="background1"/>
          </w:tcPr>
          <w:p w:rsidR="00566072" w:rsidRPr="00A50CD2" w:rsidRDefault="00566072" w:rsidP="006A7E02">
            <w:pPr>
              <w:jc w:val="center"/>
              <w:rPr>
                <w:rFonts w:ascii="Comic Sans MS" w:hAnsi="Comic Sans MS"/>
                <w:b/>
                <w:sz w:val="26"/>
              </w:rPr>
            </w:pPr>
            <w:r w:rsidRPr="00A50CD2">
              <w:rPr>
                <w:rFonts w:ascii="Comic Sans MS" w:hAnsi="Comic Sans MS"/>
                <w:b/>
                <w:sz w:val="26"/>
              </w:rPr>
              <w:t>Monday</w:t>
            </w:r>
          </w:p>
        </w:tc>
        <w:tc>
          <w:tcPr>
            <w:tcW w:w="3127" w:type="dxa"/>
            <w:shd w:val="clear" w:color="auto" w:fill="FFFFFF" w:themeFill="background1"/>
          </w:tcPr>
          <w:p w:rsidR="00566072" w:rsidRPr="00A50CD2" w:rsidRDefault="00566072" w:rsidP="006A7E02">
            <w:pPr>
              <w:jc w:val="center"/>
              <w:rPr>
                <w:rFonts w:ascii="Comic Sans MS" w:hAnsi="Comic Sans MS"/>
                <w:b/>
                <w:sz w:val="26"/>
              </w:rPr>
            </w:pPr>
            <w:r w:rsidRPr="00A50CD2">
              <w:rPr>
                <w:rFonts w:ascii="Comic Sans MS" w:hAnsi="Comic Sans MS"/>
                <w:b/>
                <w:sz w:val="26"/>
              </w:rPr>
              <w:t>Tuesday</w:t>
            </w:r>
          </w:p>
        </w:tc>
        <w:tc>
          <w:tcPr>
            <w:tcW w:w="3127" w:type="dxa"/>
            <w:shd w:val="clear" w:color="auto" w:fill="FFFFFF" w:themeFill="background1"/>
          </w:tcPr>
          <w:p w:rsidR="00566072" w:rsidRPr="00A50CD2" w:rsidRDefault="00566072" w:rsidP="006A7E02">
            <w:pPr>
              <w:jc w:val="center"/>
              <w:rPr>
                <w:rFonts w:ascii="Comic Sans MS" w:hAnsi="Comic Sans MS"/>
                <w:b/>
                <w:sz w:val="26"/>
              </w:rPr>
            </w:pPr>
            <w:r w:rsidRPr="00A50CD2">
              <w:rPr>
                <w:rFonts w:ascii="Comic Sans MS" w:hAnsi="Comic Sans MS"/>
                <w:b/>
                <w:sz w:val="26"/>
              </w:rPr>
              <w:t>Wednesday</w:t>
            </w:r>
          </w:p>
        </w:tc>
        <w:tc>
          <w:tcPr>
            <w:tcW w:w="3127" w:type="dxa"/>
            <w:shd w:val="clear" w:color="auto" w:fill="FFFFFF" w:themeFill="background1"/>
          </w:tcPr>
          <w:p w:rsidR="00566072" w:rsidRPr="00A50CD2" w:rsidRDefault="00566072" w:rsidP="006A7E02">
            <w:pPr>
              <w:jc w:val="center"/>
              <w:rPr>
                <w:rFonts w:ascii="Comic Sans MS" w:hAnsi="Comic Sans MS"/>
                <w:b/>
                <w:sz w:val="26"/>
              </w:rPr>
            </w:pPr>
            <w:r w:rsidRPr="00A50CD2">
              <w:rPr>
                <w:rFonts w:ascii="Comic Sans MS" w:hAnsi="Comic Sans MS"/>
                <w:b/>
                <w:sz w:val="26"/>
              </w:rPr>
              <w:t>Thursday</w:t>
            </w:r>
          </w:p>
        </w:tc>
        <w:tc>
          <w:tcPr>
            <w:tcW w:w="3128" w:type="dxa"/>
            <w:shd w:val="clear" w:color="auto" w:fill="FFFFFF" w:themeFill="background1"/>
          </w:tcPr>
          <w:p w:rsidR="00566072" w:rsidRPr="00A50CD2" w:rsidRDefault="00566072" w:rsidP="006A7E02">
            <w:pPr>
              <w:jc w:val="center"/>
              <w:rPr>
                <w:rFonts w:ascii="Comic Sans MS" w:hAnsi="Comic Sans MS"/>
                <w:b/>
                <w:sz w:val="26"/>
              </w:rPr>
            </w:pPr>
            <w:r w:rsidRPr="00A50CD2">
              <w:rPr>
                <w:rFonts w:ascii="Comic Sans MS" w:hAnsi="Comic Sans MS"/>
                <w:b/>
                <w:sz w:val="26"/>
              </w:rPr>
              <w:t>Friday</w:t>
            </w:r>
          </w:p>
        </w:tc>
      </w:tr>
      <w:tr w:rsidR="00566072" w:rsidRPr="00A50CD2" w:rsidTr="007F7091">
        <w:trPr>
          <w:trHeight w:val="2170"/>
        </w:trPr>
        <w:tc>
          <w:tcPr>
            <w:tcW w:w="3127" w:type="dxa"/>
            <w:shd w:val="clear" w:color="auto" w:fill="FFFFFF" w:themeFill="background1"/>
          </w:tcPr>
          <w:p w:rsidR="00566072" w:rsidRPr="00C33675" w:rsidRDefault="00566072" w:rsidP="006A7E02">
            <w:pPr>
              <w:jc w:val="center"/>
              <w:rPr>
                <w:rFonts w:ascii="Comic Sans MS" w:hAnsi="Comic Sans MS"/>
                <w:color w:val="0070C0"/>
              </w:rPr>
            </w:pPr>
            <w:r w:rsidRPr="00C33675">
              <w:rPr>
                <w:rFonts w:ascii="Comic Sans MS" w:hAnsi="Comic Sans MS"/>
              </w:rPr>
              <w:t>Reading</w:t>
            </w:r>
          </w:p>
          <w:p w:rsidR="00B73F85" w:rsidRDefault="00B73F85" w:rsidP="006A7E02">
            <w:pPr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 xml:space="preserve">Read a book from home or log on </w:t>
            </w:r>
            <w:r w:rsidR="007F7091">
              <w:rPr>
                <w:rFonts w:ascii="Comic Sans MS" w:hAnsi="Comic Sans MS"/>
                <w:color w:val="0070C0"/>
              </w:rPr>
              <w:t xml:space="preserve">to </w:t>
            </w:r>
            <w:proofErr w:type="spellStart"/>
            <w:r w:rsidR="007F7091">
              <w:rPr>
                <w:rFonts w:ascii="Comic Sans MS" w:hAnsi="Comic Sans MS"/>
                <w:color w:val="0070C0"/>
              </w:rPr>
              <w:t>activelearn</w:t>
            </w:r>
            <w:proofErr w:type="spellEnd"/>
            <w:r w:rsidR="007F7091">
              <w:rPr>
                <w:rFonts w:ascii="Comic Sans MS" w:hAnsi="Comic Sans MS"/>
                <w:color w:val="0070C0"/>
              </w:rPr>
              <w:t xml:space="preserve"> &amp; choose one</w:t>
            </w:r>
            <w:r>
              <w:rPr>
                <w:rFonts w:ascii="Comic Sans MS" w:hAnsi="Comic Sans MS"/>
                <w:color w:val="0070C0"/>
              </w:rPr>
              <w:t xml:space="preserve"> from bug club.</w:t>
            </w:r>
          </w:p>
          <w:p w:rsidR="00566072" w:rsidRPr="00C33675" w:rsidRDefault="00F43BDB" w:rsidP="006A7E02">
            <w:pPr>
              <w:jc w:val="center"/>
              <w:rPr>
                <w:rFonts w:ascii="Comic Sans MS" w:hAnsi="Comic Sans MS"/>
                <w:color w:val="0070C0"/>
              </w:rPr>
            </w:pPr>
            <w:hyperlink r:id="rId6" w:history="1">
              <w:r w:rsidR="00B73F85" w:rsidRPr="00C52098">
                <w:rPr>
                  <w:rStyle w:val="Hyperlink"/>
                  <w:rFonts w:ascii="Comic Sans MS" w:hAnsi="Comic Sans MS"/>
                </w:rPr>
                <w:t>https://www.activelearnprimary.co.uk/login?</w:t>
              </w:r>
              <w:bookmarkStart w:id="0" w:name="_GoBack"/>
              <w:bookmarkEnd w:id="0"/>
              <w:r w:rsidR="00B73F85" w:rsidRPr="00C52098">
                <w:rPr>
                  <w:rStyle w:val="Hyperlink"/>
                  <w:rFonts w:ascii="Comic Sans MS" w:hAnsi="Comic Sans MS"/>
                </w:rPr>
                <w:t>c=0</w:t>
              </w:r>
            </w:hyperlink>
          </w:p>
        </w:tc>
        <w:tc>
          <w:tcPr>
            <w:tcW w:w="3127" w:type="dxa"/>
            <w:shd w:val="clear" w:color="auto" w:fill="FFFFFF" w:themeFill="background1"/>
          </w:tcPr>
          <w:p w:rsidR="003C4396" w:rsidRPr="00C33675" w:rsidRDefault="003C4396" w:rsidP="006A7E02">
            <w:pPr>
              <w:jc w:val="center"/>
              <w:rPr>
                <w:rFonts w:ascii="Comic Sans MS" w:hAnsi="Comic Sans MS"/>
                <w:color w:val="0070C0"/>
              </w:rPr>
            </w:pPr>
            <w:r w:rsidRPr="00C33675">
              <w:rPr>
                <w:rFonts w:ascii="Comic Sans MS" w:hAnsi="Comic Sans MS"/>
              </w:rPr>
              <w:t>Reading</w:t>
            </w:r>
          </w:p>
          <w:p w:rsidR="007F7091" w:rsidRDefault="007F7091" w:rsidP="007F7091">
            <w:pPr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 xml:space="preserve">Read a book from home or log on to </w:t>
            </w:r>
            <w:proofErr w:type="spellStart"/>
            <w:r>
              <w:rPr>
                <w:rFonts w:ascii="Comic Sans MS" w:hAnsi="Comic Sans MS"/>
                <w:color w:val="0070C0"/>
              </w:rPr>
              <w:t>activelearn</w:t>
            </w:r>
            <w:proofErr w:type="spellEnd"/>
            <w:r>
              <w:rPr>
                <w:rFonts w:ascii="Comic Sans MS" w:hAnsi="Comic Sans MS"/>
                <w:color w:val="0070C0"/>
              </w:rPr>
              <w:t xml:space="preserve"> &amp; choose one from bug club.</w:t>
            </w:r>
          </w:p>
          <w:p w:rsidR="008C2088" w:rsidRPr="00C33675" w:rsidRDefault="007F7091" w:rsidP="007F7091">
            <w:pPr>
              <w:rPr>
                <w:rFonts w:ascii="Comic Sans MS" w:hAnsi="Comic Sans MS"/>
                <w:color w:val="0070C0"/>
              </w:rPr>
            </w:pPr>
            <w:hyperlink r:id="rId7" w:history="1">
              <w:r w:rsidRPr="00C52098">
                <w:rPr>
                  <w:rStyle w:val="Hyperlink"/>
                  <w:rFonts w:ascii="Comic Sans MS" w:hAnsi="Comic Sans MS"/>
                </w:rPr>
                <w:t>https://www.activelearnprimary.co.uk/login?c=0</w:t>
              </w:r>
            </w:hyperlink>
          </w:p>
        </w:tc>
        <w:tc>
          <w:tcPr>
            <w:tcW w:w="3127" w:type="dxa"/>
            <w:shd w:val="clear" w:color="auto" w:fill="FFFFFF" w:themeFill="background1"/>
          </w:tcPr>
          <w:p w:rsidR="00566072" w:rsidRPr="00C33675" w:rsidRDefault="00566072" w:rsidP="006A7E02">
            <w:pPr>
              <w:jc w:val="center"/>
              <w:rPr>
                <w:rFonts w:ascii="Comic Sans MS" w:hAnsi="Comic Sans MS"/>
                <w:color w:val="0070C0"/>
              </w:rPr>
            </w:pPr>
            <w:r w:rsidRPr="00C33675">
              <w:rPr>
                <w:rFonts w:ascii="Comic Sans MS" w:hAnsi="Comic Sans MS"/>
              </w:rPr>
              <w:t>Reading</w:t>
            </w:r>
          </w:p>
          <w:p w:rsidR="007F7091" w:rsidRDefault="007F7091" w:rsidP="007F7091">
            <w:pPr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 xml:space="preserve">Read a book from home or log on to </w:t>
            </w:r>
            <w:proofErr w:type="spellStart"/>
            <w:r>
              <w:rPr>
                <w:rFonts w:ascii="Comic Sans MS" w:hAnsi="Comic Sans MS"/>
                <w:color w:val="0070C0"/>
              </w:rPr>
              <w:t>activelearn</w:t>
            </w:r>
            <w:proofErr w:type="spellEnd"/>
            <w:r>
              <w:rPr>
                <w:rFonts w:ascii="Comic Sans MS" w:hAnsi="Comic Sans MS"/>
                <w:color w:val="0070C0"/>
              </w:rPr>
              <w:t xml:space="preserve"> &amp; choose one from bug club.</w:t>
            </w:r>
          </w:p>
          <w:p w:rsidR="000C7DAF" w:rsidRPr="00C33675" w:rsidRDefault="007F7091" w:rsidP="007F7091">
            <w:pPr>
              <w:jc w:val="center"/>
              <w:rPr>
                <w:rFonts w:ascii="Comic Sans MS" w:hAnsi="Comic Sans MS"/>
                <w:color w:val="0070C0"/>
              </w:rPr>
            </w:pPr>
            <w:hyperlink r:id="rId8" w:history="1">
              <w:r w:rsidRPr="00C52098">
                <w:rPr>
                  <w:rStyle w:val="Hyperlink"/>
                  <w:rFonts w:ascii="Comic Sans MS" w:hAnsi="Comic Sans MS"/>
                </w:rPr>
                <w:t>https://www.activelearnprimary.co.uk/login?c=0</w:t>
              </w:r>
            </w:hyperlink>
          </w:p>
        </w:tc>
        <w:tc>
          <w:tcPr>
            <w:tcW w:w="3127" w:type="dxa"/>
            <w:shd w:val="clear" w:color="auto" w:fill="FFFFFF" w:themeFill="background1"/>
          </w:tcPr>
          <w:p w:rsidR="003C4396" w:rsidRPr="00C33675" w:rsidRDefault="003C4396" w:rsidP="006A7E02">
            <w:pPr>
              <w:jc w:val="center"/>
              <w:rPr>
                <w:rFonts w:ascii="Comic Sans MS" w:hAnsi="Comic Sans MS"/>
                <w:color w:val="0070C0"/>
              </w:rPr>
            </w:pPr>
            <w:r w:rsidRPr="00C33675">
              <w:rPr>
                <w:rFonts w:ascii="Comic Sans MS" w:hAnsi="Comic Sans MS"/>
              </w:rPr>
              <w:t>Reading</w:t>
            </w:r>
          </w:p>
          <w:p w:rsidR="007F7091" w:rsidRDefault="007F7091" w:rsidP="007F7091">
            <w:pPr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 xml:space="preserve">Read a book from home or log on to </w:t>
            </w:r>
            <w:proofErr w:type="spellStart"/>
            <w:r>
              <w:rPr>
                <w:rFonts w:ascii="Comic Sans MS" w:hAnsi="Comic Sans MS"/>
                <w:color w:val="0070C0"/>
              </w:rPr>
              <w:t>activelearn</w:t>
            </w:r>
            <w:proofErr w:type="spellEnd"/>
            <w:r>
              <w:rPr>
                <w:rFonts w:ascii="Comic Sans MS" w:hAnsi="Comic Sans MS"/>
                <w:color w:val="0070C0"/>
              </w:rPr>
              <w:t xml:space="preserve"> &amp; choose one from bug club.</w:t>
            </w:r>
          </w:p>
          <w:p w:rsidR="008C2088" w:rsidRPr="00C33675" w:rsidRDefault="007F7091" w:rsidP="007F7091">
            <w:pPr>
              <w:jc w:val="center"/>
              <w:rPr>
                <w:rFonts w:ascii="Comic Sans MS" w:hAnsi="Comic Sans MS"/>
                <w:color w:val="0070C0"/>
              </w:rPr>
            </w:pPr>
            <w:hyperlink r:id="rId9" w:history="1">
              <w:r w:rsidRPr="00C52098">
                <w:rPr>
                  <w:rStyle w:val="Hyperlink"/>
                  <w:rFonts w:ascii="Comic Sans MS" w:hAnsi="Comic Sans MS"/>
                </w:rPr>
                <w:t>https://www.activelearnprimary.co.uk/login?c=0</w:t>
              </w:r>
            </w:hyperlink>
          </w:p>
        </w:tc>
        <w:tc>
          <w:tcPr>
            <w:tcW w:w="3128" w:type="dxa"/>
            <w:shd w:val="clear" w:color="auto" w:fill="FFFFFF" w:themeFill="background1"/>
          </w:tcPr>
          <w:p w:rsidR="00566072" w:rsidRPr="00C33675" w:rsidRDefault="00566072" w:rsidP="006A7E02">
            <w:pPr>
              <w:jc w:val="center"/>
              <w:rPr>
                <w:rFonts w:ascii="Comic Sans MS" w:hAnsi="Comic Sans MS"/>
                <w:color w:val="0070C0"/>
              </w:rPr>
            </w:pPr>
            <w:r w:rsidRPr="00C33675">
              <w:rPr>
                <w:rFonts w:ascii="Comic Sans MS" w:hAnsi="Comic Sans MS"/>
              </w:rPr>
              <w:t>Reading</w:t>
            </w:r>
          </w:p>
          <w:p w:rsidR="007F7091" w:rsidRDefault="007F7091" w:rsidP="007F7091">
            <w:pPr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 xml:space="preserve">Read a book from home or log on to </w:t>
            </w:r>
            <w:proofErr w:type="spellStart"/>
            <w:r>
              <w:rPr>
                <w:rFonts w:ascii="Comic Sans MS" w:hAnsi="Comic Sans MS"/>
                <w:color w:val="0070C0"/>
              </w:rPr>
              <w:t>activelearn</w:t>
            </w:r>
            <w:proofErr w:type="spellEnd"/>
            <w:r>
              <w:rPr>
                <w:rFonts w:ascii="Comic Sans MS" w:hAnsi="Comic Sans MS"/>
                <w:color w:val="0070C0"/>
              </w:rPr>
              <w:t xml:space="preserve"> &amp; choose one from bug club.</w:t>
            </w:r>
          </w:p>
          <w:p w:rsidR="00566072" w:rsidRPr="00C33675" w:rsidRDefault="007F7091" w:rsidP="007F7091">
            <w:pPr>
              <w:jc w:val="center"/>
              <w:rPr>
                <w:rFonts w:ascii="Comic Sans MS" w:hAnsi="Comic Sans MS"/>
              </w:rPr>
            </w:pPr>
            <w:hyperlink r:id="rId10" w:history="1">
              <w:r w:rsidRPr="00C52098">
                <w:rPr>
                  <w:rStyle w:val="Hyperlink"/>
                  <w:rFonts w:ascii="Comic Sans MS" w:hAnsi="Comic Sans MS"/>
                </w:rPr>
                <w:t>https://www.activelearnprimary.co.uk/login?c=0</w:t>
              </w:r>
            </w:hyperlink>
          </w:p>
        </w:tc>
      </w:tr>
      <w:tr w:rsidR="00566072" w:rsidRPr="00A50CD2" w:rsidTr="006A7E02">
        <w:trPr>
          <w:trHeight w:val="2804"/>
        </w:trPr>
        <w:tc>
          <w:tcPr>
            <w:tcW w:w="3127" w:type="dxa"/>
            <w:shd w:val="clear" w:color="auto" w:fill="FFFFFF" w:themeFill="background1"/>
          </w:tcPr>
          <w:p w:rsidR="00566072" w:rsidRPr="00C33675" w:rsidRDefault="00566072" w:rsidP="006A7E02">
            <w:pPr>
              <w:jc w:val="center"/>
              <w:rPr>
                <w:rFonts w:ascii="Comic Sans MS" w:hAnsi="Comic Sans MS"/>
              </w:rPr>
            </w:pPr>
            <w:r w:rsidRPr="00C33675">
              <w:rPr>
                <w:rFonts w:ascii="Comic Sans MS" w:hAnsi="Comic Sans MS"/>
              </w:rPr>
              <w:t>Literacy</w:t>
            </w:r>
          </w:p>
          <w:p w:rsidR="007B7269" w:rsidRDefault="009F2981" w:rsidP="006A7E0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Narrative - </w:t>
            </w:r>
            <w:r w:rsidR="00AF580A">
              <w:rPr>
                <w:rFonts w:ascii="Comic Sans MS" w:hAnsi="Comic Sans MS"/>
              </w:rPr>
              <w:t>Lesson 6</w:t>
            </w:r>
          </w:p>
          <w:p w:rsidR="004E3CEA" w:rsidRDefault="00F43BDB" w:rsidP="006A7E02">
            <w:pPr>
              <w:jc w:val="center"/>
              <w:rPr>
                <w:rFonts w:ascii="Comic Sans MS" w:hAnsi="Comic Sans MS"/>
              </w:rPr>
            </w:pPr>
            <w:hyperlink r:id="rId11" w:history="1">
              <w:r w:rsidR="004E3CEA" w:rsidRPr="006D4535">
                <w:rPr>
                  <w:rStyle w:val="Hyperlink"/>
                  <w:rFonts w:ascii="Comic Sans MS" w:hAnsi="Comic Sans MS"/>
                </w:rPr>
                <w:t>https://classroom.thenational.academy/lessons/to-generate-verbs-and-adverbs-to-describe-a-setting-cctkjd</w:t>
              </w:r>
            </w:hyperlink>
          </w:p>
          <w:p w:rsidR="004E3CEA" w:rsidRDefault="004E3CEA" w:rsidP="006A7E02">
            <w:pPr>
              <w:jc w:val="center"/>
              <w:rPr>
                <w:rFonts w:ascii="Comic Sans MS" w:hAnsi="Comic Sans MS"/>
              </w:rPr>
            </w:pPr>
          </w:p>
          <w:p w:rsidR="00270C4A" w:rsidRPr="00C33675" w:rsidRDefault="00270C4A" w:rsidP="006A7E0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127" w:type="dxa"/>
            <w:shd w:val="clear" w:color="auto" w:fill="FFFFFF" w:themeFill="background1"/>
          </w:tcPr>
          <w:p w:rsidR="00566072" w:rsidRPr="00C33675" w:rsidRDefault="00566072" w:rsidP="006A7E02">
            <w:pPr>
              <w:jc w:val="center"/>
              <w:rPr>
                <w:rFonts w:ascii="Comic Sans MS" w:hAnsi="Comic Sans MS"/>
              </w:rPr>
            </w:pPr>
            <w:r w:rsidRPr="00C33675">
              <w:rPr>
                <w:rFonts w:ascii="Comic Sans MS" w:hAnsi="Comic Sans MS"/>
              </w:rPr>
              <w:t>Literacy</w:t>
            </w:r>
          </w:p>
          <w:p w:rsidR="00270C4A" w:rsidRDefault="009F2981" w:rsidP="006A7E0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Narrative - </w:t>
            </w:r>
            <w:r w:rsidR="00AF580A">
              <w:rPr>
                <w:rFonts w:ascii="Comic Sans MS" w:hAnsi="Comic Sans MS"/>
              </w:rPr>
              <w:t>Lesson 7</w:t>
            </w:r>
          </w:p>
          <w:p w:rsidR="004E3CEA" w:rsidRPr="00C33675" w:rsidRDefault="00F43BDB" w:rsidP="006A7E02">
            <w:pPr>
              <w:jc w:val="center"/>
              <w:rPr>
                <w:rFonts w:ascii="Comic Sans MS" w:hAnsi="Comic Sans MS"/>
              </w:rPr>
            </w:pPr>
            <w:hyperlink r:id="rId12" w:history="1">
              <w:r w:rsidR="004E3CEA" w:rsidRPr="006D4535">
                <w:rPr>
                  <w:rStyle w:val="Hyperlink"/>
                  <w:rFonts w:ascii="Comic Sans MS" w:hAnsi="Comic Sans MS"/>
                </w:rPr>
                <w:t>https://classroom.thenational.academy/lessons/to-practise-and-apply-knowledge-of-suffixes-able-and-ible-including-test-cmwkcd</w:t>
              </w:r>
            </w:hyperlink>
          </w:p>
        </w:tc>
        <w:tc>
          <w:tcPr>
            <w:tcW w:w="3127" w:type="dxa"/>
            <w:shd w:val="clear" w:color="auto" w:fill="FFFFFF" w:themeFill="background1"/>
          </w:tcPr>
          <w:p w:rsidR="00566072" w:rsidRDefault="00566072" w:rsidP="006A7E02">
            <w:pPr>
              <w:jc w:val="center"/>
              <w:rPr>
                <w:rFonts w:ascii="Comic Sans MS" w:hAnsi="Comic Sans MS"/>
              </w:rPr>
            </w:pPr>
            <w:r w:rsidRPr="00C33675">
              <w:rPr>
                <w:rFonts w:ascii="Comic Sans MS" w:hAnsi="Comic Sans MS"/>
              </w:rPr>
              <w:t>Literacy</w:t>
            </w:r>
          </w:p>
          <w:p w:rsidR="00B73F85" w:rsidRDefault="009F2981" w:rsidP="006A7E0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Narrative - </w:t>
            </w:r>
            <w:r w:rsidR="00AF580A">
              <w:rPr>
                <w:rFonts w:ascii="Comic Sans MS" w:hAnsi="Comic Sans MS"/>
              </w:rPr>
              <w:t>Lesson 8</w:t>
            </w:r>
          </w:p>
          <w:p w:rsidR="003464D2" w:rsidRDefault="00F43BDB" w:rsidP="006A7E02">
            <w:pPr>
              <w:jc w:val="center"/>
              <w:rPr>
                <w:rFonts w:ascii="Comic Sans MS" w:hAnsi="Comic Sans MS"/>
              </w:rPr>
            </w:pPr>
            <w:hyperlink r:id="rId13" w:history="1">
              <w:r w:rsidR="004E3CEA" w:rsidRPr="006D4535">
                <w:rPr>
                  <w:rStyle w:val="Hyperlink"/>
                  <w:rFonts w:ascii="Comic Sans MS" w:hAnsi="Comic Sans MS"/>
                </w:rPr>
                <w:t>https://classroom.thenational.academy/lessons/to-practise-using-non-finite-clauses-64v6ad</w:t>
              </w:r>
            </w:hyperlink>
          </w:p>
          <w:p w:rsidR="004E3CEA" w:rsidRPr="00C33675" w:rsidRDefault="004E3CEA" w:rsidP="006A7E0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127" w:type="dxa"/>
            <w:shd w:val="clear" w:color="auto" w:fill="FFFFFF" w:themeFill="background1"/>
          </w:tcPr>
          <w:p w:rsidR="00566072" w:rsidRDefault="00566072" w:rsidP="006A7E02">
            <w:pPr>
              <w:jc w:val="center"/>
              <w:rPr>
                <w:rFonts w:ascii="Comic Sans MS" w:hAnsi="Comic Sans MS"/>
              </w:rPr>
            </w:pPr>
            <w:r w:rsidRPr="00C33675">
              <w:rPr>
                <w:rFonts w:ascii="Comic Sans MS" w:hAnsi="Comic Sans MS"/>
              </w:rPr>
              <w:t>Literacy</w:t>
            </w:r>
          </w:p>
          <w:p w:rsidR="007B7269" w:rsidRDefault="009F2981" w:rsidP="006A7E0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Narrative - </w:t>
            </w:r>
            <w:r w:rsidR="00AF580A">
              <w:rPr>
                <w:rFonts w:ascii="Comic Sans MS" w:hAnsi="Comic Sans MS"/>
              </w:rPr>
              <w:t>Lesson 9</w:t>
            </w:r>
          </w:p>
          <w:p w:rsidR="003464D2" w:rsidRDefault="00F43BDB" w:rsidP="006A7E02">
            <w:pPr>
              <w:jc w:val="center"/>
              <w:rPr>
                <w:rFonts w:ascii="Comic Sans MS" w:hAnsi="Comic Sans MS"/>
              </w:rPr>
            </w:pPr>
            <w:hyperlink r:id="rId14" w:history="1">
              <w:r w:rsidR="004E3CEA" w:rsidRPr="006D4535">
                <w:rPr>
                  <w:rStyle w:val="Hyperlink"/>
                  <w:rFonts w:ascii="Comic Sans MS" w:hAnsi="Comic Sans MS"/>
                </w:rPr>
                <w:t>https://classroom.thenational.academy/lessons/to-write-the-opening-cru30r</w:t>
              </w:r>
            </w:hyperlink>
          </w:p>
          <w:p w:rsidR="004E3CEA" w:rsidRPr="00C33675" w:rsidRDefault="004E3CEA" w:rsidP="006A7E0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128" w:type="dxa"/>
            <w:shd w:val="clear" w:color="auto" w:fill="FFFFFF" w:themeFill="background1"/>
          </w:tcPr>
          <w:p w:rsidR="00566072" w:rsidRDefault="00566072" w:rsidP="006A7E02">
            <w:pPr>
              <w:jc w:val="center"/>
              <w:rPr>
                <w:rFonts w:ascii="Comic Sans MS" w:hAnsi="Comic Sans MS"/>
              </w:rPr>
            </w:pPr>
            <w:r w:rsidRPr="00C33675">
              <w:rPr>
                <w:rFonts w:ascii="Comic Sans MS" w:hAnsi="Comic Sans MS"/>
              </w:rPr>
              <w:t>Literacy</w:t>
            </w:r>
          </w:p>
          <w:p w:rsidR="00270C4A" w:rsidRDefault="009F2981" w:rsidP="006A7E0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Narrative - </w:t>
            </w:r>
            <w:r w:rsidR="00AF580A">
              <w:rPr>
                <w:rFonts w:ascii="Comic Sans MS" w:hAnsi="Comic Sans MS"/>
              </w:rPr>
              <w:t>Lesson 10</w:t>
            </w:r>
          </w:p>
          <w:p w:rsidR="003464D2" w:rsidRDefault="00F43BDB" w:rsidP="006A7E02">
            <w:pPr>
              <w:jc w:val="center"/>
              <w:rPr>
                <w:rFonts w:ascii="Comic Sans MS" w:hAnsi="Comic Sans MS"/>
              </w:rPr>
            </w:pPr>
            <w:hyperlink r:id="rId15" w:history="1">
              <w:r w:rsidR="004E3CEA" w:rsidRPr="006D4535">
                <w:rPr>
                  <w:rStyle w:val="Hyperlink"/>
                  <w:rFonts w:ascii="Comic Sans MS" w:hAnsi="Comic Sans MS"/>
                </w:rPr>
                <w:t>https://classroom.thenational.academy/lessons/to-infer-meaning-from-images-c9gk2c</w:t>
              </w:r>
            </w:hyperlink>
          </w:p>
          <w:p w:rsidR="004E3CEA" w:rsidRPr="00C33675" w:rsidRDefault="004E3CEA" w:rsidP="006A7E02">
            <w:pPr>
              <w:jc w:val="center"/>
              <w:rPr>
                <w:rFonts w:ascii="Comic Sans MS" w:hAnsi="Comic Sans MS"/>
              </w:rPr>
            </w:pPr>
          </w:p>
        </w:tc>
      </w:tr>
      <w:tr w:rsidR="00566072" w:rsidRPr="00A50CD2" w:rsidTr="006A7E02">
        <w:trPr>
          <w:cantSplit/>
        </w:trPr>
        <w:tc>
          <w:tcPr>
            <w:tcW w:w="15636" w:type="dxa"/>
            <w:gridSpan w:val="5"/>
            <w:shd w:val="clear" w:color="auto" w:fill="FFFFFF" w:themeFill="background1"/>
          </w:tcPr>
          <w:p w:rsidR="00566072" w:rsidRPr="00411BD2" w:rsidRDefault="00566072" w:rsidP="006A7E02">
            <w:pPr>
              <w:jc w:val="center"/>
              <w:rPr>
                <w:rFonts w:ascii="Comic Sans MS" w:hAnsi="Comic Sans MS"/>
                <w:b/>
              </w:rPr>
            </w:pPr>
            <w:r w:rsidRPr="00411BD2">
              <w:rPr>
                <w:rFonts w:ascii="Comic Sans MS" w:hAnsi="Comic Sans MS"/>
                <w:b/>
              </w:rPr>
              <w:t>Break</w:t>
            </w:r>
          </w:p>
        </w:tc>
      </w:tr>
      <w:tr w:rsidR="006A7E02" w:rsidRPr="00A50CD2" w:rsidTr="006A7E02">
        <w:trPr>
          <w:cantSplit/>
        </w:trPr>
        <w:tc>
          <w:tcPr>
            <w:tcW w:w="3127" w:type="dxa"/>
            <w:shd w:val="clear" w:color="auto" w:fill="FFFFFF" w:themeFill="background1"/>
          </w:tcPr>
          <w:p w:rsidR="006A7E02" w:rsidRPr="00E72F39" w:rsidRDefault="006A7E02" w:rsidP="006A7E02">
            <w:pPr>
              <w:jc w:val="center"/>
              <w:rPr>
                <w:rFonts w:ascii="Comic Sans MS" w:hAnsi="Comic Sans MS"/>
              </w:rPr>
            </w:pPr>
            <w:r w:rsidRPr="00E72F39">
              <w:rPr>
                <w:rFonts w:ascii="Comic Sans MS" w:hAnsi="Comic Sans MS"/>
              </w:rPr>
              <w:t>Spellings</w:t>
            </w:r>
          </w:p>
          <w:p w:rsidR="006A7E02" w:rsidRPr="00411BD2" w:rsidRDefault="006A7E02" w:rsidP="006A7E02">
            <w:pPr>
              <w:jc w:val="center"/>
              <w:rPr>
                <w:rFonts w:ascii="Comic Sans MS" w:hAnsi="Comic Sans MS"/>
                <w:b/>
              </w:rPr>
            </w:pPr>
            <w:r w:rsidRPr="007F7091">
              <w:rPr>
                <w:rFonts w:ascii="Comic Sans MS" w:hAnsi="Comic Sans MS"/>
                <w:color w:val="00B050"/>
              </w:rPr>
              <w:t>Copy out your spellings from the stream. Check you know what they mean.</w:t>
            </w:r>
          </w:p>
        </w:tc>
        <w:tc>
          <w:tcPr>
            <w:tcW w:w="3127" w:type="dxa"/>
            <w:shd w:val="clear" w:color="auto" w:fill="FFFFFF" w:themeFill="background1"/>
          </w:tcPr>
          <w:p w:rsidR="006A7E02" w:rsidRPr="00E72F39" w:rsidRDefault="006A7E02" w:rsidP="006A7E02">
            <w:pPr>
              <w:jc w:val="center"/>
              <w:rPr>
                <w:rFonts w:ascii="Comic Sans MS" w:hAnsi="Comic Sans MS"/>
              </w:rPr>
            </w:pPr>
            <w:r w:rsidRPr="00E72F39">
              <w:rPr>
                <w:rFonts w:ascii="Comic Sans MS" w:hAnsi="Comic Sans MS"/>
              </w:rPr>
              <w:t>Spellings</w:t>
            </w:r>
          </w:p>
          <w:p w:rsidR="006A7E02" w:rsidRPr="00411BD2" w:rsidRDefault="006A7E02" w:rsidP="006A7E02">
            <w:pPr>
              <w:jc w:val="center"/>
              <w:rPr>
                <w:rFonts w:ascii="Comic Sans MS" w:hAnsi="Comic Sans MS"/>
                <w:b/>
              </w:rPr>
            </w:pPr>
            <w:r w:rsidRPr="007F7091">
              <w:rPr>
                <w:rFonts w:ascii="Comic Sans MS" w:hAnsi="Comic Sans MS"/>
                <w:color w:val="00B050"/>
              </w:rPr>
              <w:t>Copy out your spellings using joined up handwriting.</w:t>
            </w:r>
          </w:p>
        </w:tc>
        <w:tc>
          <w:tcPr>
            <w:tcW w:w="3127" w:type="dxa"/>
            <w:shd w:val="clear" w:color="auto" w:fill="FFFFFF" w:themeFill="background1"/>
          </w:tcPr>
          <w:p w:rsidR="006A7E02" w:rsidRPr="00E72F39" w:rsidRDefault="006A7E02" w:rsidP="006A7E02">
            <w:pPr>
              <w:jc w:val="center"/>
              <w:rPr>
                <w:rFonts w:ascii="Comic Sans MS" w:hAnsi="Comic Sans MS"/>
              </w:rPr>
            </w:pPr>
            <w:r w:rsidRPr="00E72F39">
              <w:rPr>
                <w:rFonts w:ascii="Comic Sans MS" w:hAnsi="Comic Sans MS"/>
              </w:rPr>
              <w:t>Spellings</w:t>
            </w:r>
          </w:p>
          <w:p w:rsidR="006A7E02" w:rsidRPr="00411BD2" w:rsidRDefault="007F7091" w:rsidP="006A7E0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color w:val="00B050"/>
              </w:rPr>
              <w:t xml:space="preserve">Use </w:t>
            </w:r>
            <w:r w:rsidRPr="007F7091">
              <w:rPr>
                <w:rFonts w:ascii="Comic Sans MS" w:hAnsi="Comic Sans MS"/>
                <w:color w:val="00B050"/>
              </w:rPr>
              <w:t xml:space="preserve">half </w:t>
            </w:r>
            <w:r>
              <w:rPr>
                <w:rFonts w:ascii="Comic Sans MS" w:hAnsi="Comic Sans MS"/>
                <w:color w:val="00B050"/>
              </w:rPr>
              <w:t>of your spellings in a sentence – write down or verbally.</w:t>
            </w:r>
          </w:p>
        </w:tc>
        <w:tc>
          <w:tcPr>
            <w:tcW w:w="3127" w:type="dxa"/>
            <w:shd w:val="clear" w:color="auto" w:fill="FFFFFF" w:themeFill="background1"/>
          </w:tcPr>
          <w:p w:rsidR="006A7E02" w:rsidRPr="00E72F39" w:rsidRDefault="006A7E02" w:rsidP="006A7E02">
            <w:pPr>
              <w:jc w:val="center"/>
              <w:rPr>
                <w:rFonts w:ascii="Comic Sans MS" w:hAnsi="Comic Sans MS"/>
              </w:rPr>
            </w:pPr>
            <w:r w:rsidRPr="00E72F39">
              <w:rPr>
                <w:rFonts w:ascii="Comic Sans MS" w:hAnsi="Comic Sans MS"/>
              </w:rPr>
              <w:t>Spellings</w:t>
            </w:r>
          </w:p>
          <w:p w:rsidR="006A7E02" w:rsidRPr="00411BD2" w:rsidRDefault="006A7E02" w:rsidP="006A7E02">
            <w:pPr>
              <w:jc w:val="center"/>
              <w:rPr>
                <w:rFonts w:ascii="Comic Sans MS" w:hAnsi="Comic Sans MS"/>
                <w:b/>
              </w:rPr>
            </w:pPr>
            <w:r w:rsidRPr="007F7091">
              <w:rPr>
                <w:rFonts w:ascii="Comic Sans MS" w:hAnsi="Comic Sans MS"/>
                <w:color w:val="00B050"/>
              </w:rPr>
              <w:t xml:space="preserve">Use the other half </w:t>
            </w:r>
            <w:r w:rsidR="007F7091">
              <w:rPr>
                <w:rFonts w:ascii="Comic Sans MS" w:hAnsi="Comic Sans MS"/>
                <w:color w:val="00B050"/>
              </w:rPr>
              <w:t>of your spellings in a sentence – write down or verbally.</w:t>
            </w:r>
          </w:p>
        </w:tc>
        <w:tc>
          <w:tcPr>
            <w:tcW w:w="3128" w:type="dxa"/>
            <w:shd w:val="clear" w:color="auto" w:fill="FFFFFF" w:themeFill="background1"/>
          </w:tcPr>
          <w:p w:rsidR="006A7E02" w:rsidRPr="00E72F39" w:rsidRDefault="006A7E02" w:rsidP="006A7E02">
            <w:pPr>
              <w:jc w:val="center"/>
              <w:rPr>
                <w:rFonts w:ascii="Comic Sans MS" w:hAnsi="Comic Sans MS"/>
              </w:rPr>
            </w:pPr>
            <w:r w:rsidRPr="00E72F39">
              <w:rPr>
                <w:rFonts w:ascii="Comic Sans MS" w:hAnsi="Comic Sans MS"/>
              </w:rPr>
              <w:t>Spellings</w:t>
            </w:r>
          </w:p>
          <w:p w:rsidR="006A7E02" w:rsidRPr="00411BD2" w:rsidRDefault="006A7E02" w:rsidP="006A7E02">
            <w:pPr>
              <w:jc w:val="center"/>
              <w:rPr>
                <w:rFonts w:ascii="Comic Sans MS" w:hAnsi="Comic Sans MS"/>
                <w:b/>
              </w:rPr>
            </w:pPr>
            <w:r w:rsidRPr="007F7091">
              <w:rPr>
                <w:rFonts w:ascii="Comic Sans MS" w:hAnsi="Comic Sans MS"/>
                <w:color w:val="00B050"/>
              </w:rPr>
              <w:t xml:space="preserve">Test day! Please email me your results on </w:t>
            </w:r>
            <w:proofErr w:type="spellStart"/>
            <w:r w:rsidRPr="007F7091">
              <w:rPr>
                <w:rFonts w:ascii="Comic Sans MS" w:hAnsi="Comic Sans MS"/>
                <w:color w:val="00B050"/>
              </w:rPr>
              <w:t>purplemash</w:t>
            </w:r>
            <w:proofErr w:type="spellEnd"/>
            <w:r w:rsidRPr="007F7091">
              <w:rPr>
                <w:rFonts w:ascii="Comic Sans MS" w:hAnsi="Comic Sans MS"/>
                <w:color w:val="00B050"/>
              </w:rPr>
              <w:t>.</w:t>
            </w:r>
          </w:p>
        </w:tc>
      </w:tr>
      <w:tr w:rsidR="00566072" w:rsidRPr="00A50CD2" w:rsidTr="006A7E02">
        <w:trPr>
          <w:trHeight w:val="2488"/>
        </w:trPr>
        <w:tc>
          <w:tcPr>
            <w:tcW w:w="3127" w:type="dxa"/>
            <w:shd w:val="clear" w:color="auto" w:fill="FFFFFF" w:themeFill="background1"/>
          </w:tcPr>
          <w:p w:rsidR="00566072" w:rsidRDefault="00566072" w:rsidP="006A7E02">
            <w:pPr>
              <w:jc w:val="center"/>
              <w:rPr>
                <w:rFonts w:ascii="Comic Sans MS" w:hAnsi="Comic Sans MS"/>
              </w:rPr>
            </w:pPr>
            <w:r w:rsidRPr="00C33675">
              <w:rPr>
                <w:rFonts w:ascii="Comic Sans MS" w:hAnsi="Comic Sans MS"/>
              </w:rPr>
              <w:t>Numeracy</w:t>
            </w:r>
          </w:p>
          <w:p w:rsidR="00566072" w:rsidRDefault="00AF580A" w:rsidP="006A7E0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Lesson 9</w:t>
            </w:r>
          </w:p>
          <w:p w:rsidR="00EB389D" w:rsidRPr="008C2088" w:rsidRDefault="00F43BDB" w:rsidP="006A7E02">
            <w:pPr>
              <w:jc w:val="center"/>
              <w:rPr>
                <w:rFonts w:ascii="Comic Sans MS" w:hAnsi="Comic Sans MS"/>
              </w:rPr>
            </w:pPr>
            <w:hyperlink r:id="rId16" w:history="1">
              <w:r w:rsidR="004E3CEA" w:rsidRPr="006D4535">
                <w:rPr>
                  <w:rStyle w:val="Hyperlink"/>
                  <w:rFonts w:ascii="Comic Sans MS" w:hAnsi="Comic Sans MS"/>
                </w:rPr>
                <w:t>https://classroom.thenational.academy/lessons/comparing-and-classifying-isosceles-and-scalene-triangles-c4v3jd</w:t>
              </w:r>
            </w:hyperlink>
          </w:p>
        </w:tc>
        <w:tc>
          <w:tcPr>
            <w:tcW w:w="3127" w:type="dxa"/>
            <w:shd w:val="clear" w:color="auto" w:fill="FFFFFF" w:themeFill="background1"/>
          </w:tcPr>
          <w:p w:rsidR="00566072" w:rsidRDefault="00566072" w:rsidP="006A7E02">
            <w:pPr>
              <w:jc w:val="center"/>
              <w:rPr>
                <w:rFonts w:ascii="Comic Sans MS" w:hAnsi="Comic Sans MS"/>
              </w:rPr>
            </w:pPr>
            <w:r w:rsidRPr="00C33675">
              <w:rPr>
                <w:rFonts w:ascii="Comic Sans MS" w:hAnsi="Comic Sans MS"/>
              </w:rPr>
              <w:t>Numeracy</w:t>
            </w:r>
          </w:p>
          <w:p w:rsidR="00B73F85" w:rsidRDefault="00AF580A" w:rsidP="006A7E0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Lesson 10</w:t>
            </w:r>
          </w:p>
          <w:p w:rsidR="00E7780E" w:rsidRPr="00E7780E" w:rsidRDefault="00F43BDB" w:rsidP="006A7E02">
            <w:pPr>
              <w:jc w:val="center"/>
              <w:rPr>
                <w:rFonts w:ascii="Comic Sans MS" w:hAnsi="Comic Sans MS"/>
              </w:rPr>
            </w:pPr>
            <w:hyperlink r:id="rId17" w:history="1">
              <w:r w:rsidR="004E3CEA" w:rsidRPr="006D4535">
                <w:rPr>
                  <w:rStyle w:val="Hyperlink"/>
                  <w:rFonts w:ascii="Comic Sans MS" w:hAnsi="Comic Sans MS"/>
                </w:rPr>
                <w:t>https://classroom.thenational.academy/lessons/identifying-lines-of-symmetry-in-2d-shapes-64u6ce</w:t>
              </w:r>
            </w:hyperlink>
          </w:p>
        </w:tc>
        <w:tc>
          <w:tcPr>
            <w:tcW w:w="3127" w:type="dxa"/>
            <w:shd w:val="clear" w:color="auto" w:fill="FFFFFF" w:themeFill="background1"/>
          </w:tcPr>
          <w:p w:rsidR="00566072" w:rsidRDefault="00566072" w:rsidP="006A7E02">
            <w:pPr>
              <w:jc w:val="center"/>
              <w:rPr>
                <w:rFonts w:ascii="Comic Sans MS" w:hAnsi="Comic Sans MS"/>
              </w:rPr>
            </w:pPr>
            <w:r w:rsidRPr="00C33675">
              <w:rPr>
                <w:rFonts w:ascii="Comic Sans MS" w:hAnsi="Comic Sans MS"/>
              </w:rPr>
              <w:t>Numeracy</w:t>
            </w:r>
          </w:p>
          <w:p w:rsidR="00124C77" w:rsidRDefault="004E3CEA" w:rsidP="006A7E0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Lesson 1 - Angles </w:t>
            </w:r>
          </w:p>
          <w:p w:rsidR="00EB389D" w:rsidRDefault="00F43BDB" w:rsidP="006A7E02">
            <w:pPr>
              <w:jc w:val="center"/>
              <w:rPr>
                <w:rFonts w:ascii="Comic Sans MS" w:hAnsi="Comic Sans MS"/>
              </w:rPr>
            </w:pPr>
            <w:hyperlink r:id="rId18" w:history="1">
              <w:r w:rsidR="004E3CEA" w:rsidRPr="006D4535">
                <w:rPr>
                  <w:rStyle w:val="Hyperlink"/>
                  <w:rFonts w:ascii="Comic Sans MS" w:hAnsi="Comic Sans MS"/>
                </w:rPr>
                <w:t>https://classroom.thenational.academy/lessons/understanding-angles-6nhk8t</w:t>
              </w:r>
            </w:hyperlink>
          </w:p>
          <w:p w:rsidR="004E3CEA" w:rsidRDefault="004E3CEA" w:rsidP="006A7E02">
            <w:pPr>
              <w:jc w:val="center"/>
              <w:rPr>
                <w:rFonts w:ascii="Comic Sans MS" w:hAnsi="Comic Sans MS"/>
              </w:rPr>
            </w:pPr>
          </w:p>
          <w:p w:rsidR="00566072" w:rsidRPr="00C33675" w:rsidRDefault="00566072" w:rsidP="006A7E02">
            <w:pPr>
              <w:rPr>
                <w:rFonts w:ascii="Comic Sans MS" w:hAnsi="Comic Sans MS"/>
                <w:sz w:val="4"/>
              </w:rPr>
            </w:pPr>
          </w:p>
          <w:p w:rsidR="00566072" w:rsidRPr="00C33675" w:rsidRDefault="00566072" w:rsidP="006A7E02">
            <w:pPr>
              <w:jc w:val="center"/>
              <w:rPr>
                <w:rFonts w:ascii="Comic Sans MS" w:hAnsi="Comic Sans MS"/>
                <w:sz w:val="4"/>
              </w:rPr>
            </w:pPr>
          </w:p>
          <w:p w:rsidR="00566072" w:rsidRPr="00C33675" w:rsidRDefault="00566072" w:rsidP="006A7E02">
            <w:pPr>
              <w:jc w:val="center"/>
              <w:rPr>
                <w:rFonts w:ascii="Comic Sans MS" w:hAnsi="Comic Sans MS"/>
                <w:sz w:val="4"/>
              </w:rPr>
            </w:pPr>
          </w:p>
        </w:tc>
        <w:tc>
          <w:tcPr>
            <w:tcW w:w="3127" w:type="dxa"/>
            <w:shd w:val="clear" w:color="auto" w:fill="FFFFFF" w:themeFill="background1"/>
          </w:tcPr>
          <w:p w:rsidR="00566072" w:rsidRDefault="00566072" w:rsidP="006A7E02">
            <w:pPr>
              <w:jc w:val="center"/>
              <w:rPr>
                <w:rFonts w:ascii="Comic Sans MS" w:hAnsi="Comic Sans MS"/>
              </w:rPr>
            </w:pPr>
            <w:r w:rsidRPr="00C33675">
              <w:rPr>
                <w:rFonts w:ascii="Comic Sans MS" w:hAnsi="Comic Sans MS"/>
              </w:rPr>
              <w:t>Numeracy</w:t>
            </w:r>
          </w:p>
          <w:p w:rsidR="00124C77" w:rsidRDefault="004E3CEA" w:rsidP="006A7E0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Lesson 2 - Angles</w:t>
            </w:r>
          </w:p>
          <w:p w:rsidR="00124C77" w:rsidRPr="00124C77" w:rsidRDefault="00F43BDB" w:rsidP="006A7E02">
            <w:pPr>
              <w:jc w:val="center"/>
              <w:rPr>
                <w:rFonts w:ascii="Comic Sans MS" w:hAnsi="Comic Sans MS"/>
              </w:rPr>
            </w:pPr>
            <w:hyperlink r:id="rId19" w:history="1">
              <w:r w:rsidR="004E3CEA" w:rsidRPr="006D4535">
                <w:rPr>
                  <w:rStyle w:val="Hyperlink"/>
                  <w:rFonts w:ascii="Comic Sans MS" w:hAnsi="Comic Sans MS"/>
                </w:rPr>
                <w:t>https://classroom.thenational.academy/lessons/recognise-right-angles-6hj3jr</w:t>
              </w:r>
            </w:hyperlink>
          </w:p>
        </w:tc>
        <w:tc>
          <w:tcPr>
            <w:tcW w:w="3128" w:type="dxa"/>
            <w:shd w:val="clear" w:color="auto" w:fill="FFFFFF" w:themeFill="background1"/>
          </w:tcPr>
          <w:p w:rsidR="00566072" w:rsidRDefault="00566072" w:rsidP="006A7E02">
            <w:pPr>
              <w:jc w:val="center"/>
              <w:rPr>
                <w:rFonts w:ascii="Comic Sans MS" w:hAnsi="Comic Sans MS"/>
              </w:rPr>
            </w:pPr>
            <w:r w:rsidRPr="00C33675">
              <w:rPr>
                <w:rFonts w:ascii="Comic Sans MS" w:hAnsi="Comic Sans MS"/>
              </w:rPr>
              <w:t>Numeracy</w:t>
            </w:r>
          </w:p>
          <w:p w:rsidR="00124C77" w:rsidRDefault="004E3CEA" w:rsidP="006A7E0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Lesson 3 - Angles</w:t>
            </w:r>
          </w:p>
          <w:p w:rsidR="00566072" w:rsidRPr="006A7E02" w:rsidRDefault="00F43BDB" w:rsidP="006A7E02">
            <w:pPr>
              <w:jc w:val="center"/>
              <w:rPr>
                <w:rFonts w:ascii="Comic Sans MS" w:hAnsi="Comic Sans MS"/>
              </w:rPr>
            </w:pPr>
            <w:hyperlink r:id="rId20" w:history="1">
              <w:r w:rsidR="004E3CEA" w:rsidRPr="006D4535">
                <w:rPr>
                  <w:rStyle w:val="Hyperlink"/>
                  <w:rFonts w:ascii="Comic Sans MS" w:hAnsi="Comic Sans MS"/>
                </w:rPr>
                <w:t>https://classroom.thenational.academy/lessons/recognise-acute-and-obtuse-angles-cgr34d</w:t>
              </w:r>
            </w:hyperlink>
          </w:p>
        </w:tc>
      </w:tr>
      <w:tr w:rsidR="00566072" w:rsidRPr="00A50CD2" w:rsidTr="006A7E02">
        <w:trPr>
          <w:cantSplit/>
        </w:trPr>
        <w:tc>
          <w:tcPr>
            <w:tcW w:w="15636" w:type="dxa"/>
            <w:gridSpan w:val="5"/>
            <w:shd w:val="clear" w:color="auto" w:fill="FFFFFF" w:themeFill="background1"/>
          </w:tcPr>
          <w:p w:rsidR="00566072" w:rsidRPr="00A50CD2" w:rsidRDefault="00566072" w:rsidP="006A7E0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Lunch</w:t>
            </w:r>
          </w:p>
        </w:tc>
      </w:tr>
    </w:tbl>
    <w:p w:rsidR="00641420" w:rsidRDefault="00641420">
      <w:pPr>
        <w:rPr>
          <w:sz w:val="26"/>
        </w:rPr>
      </w:pPr>
    </w:p>
    <w:sectPr w:rsidR="00641420" w:rsidSect="002C0322">
      <w:headerReference w:type="default" r:id="rId21"/>
      <w:pgSz w:w="16838" w:h="11906" w:orient="landscape" w:code="9"/>
      <w:pgMar w:top="284" w:right="851" w:bottom="142" w:left="567" w:header="29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BDB" w:rsidRDefault="00F43BDB">
      <w:r>
        <w:separator/>
      </w:r>
    </w:p>
  </w:endnote>
  <w:endnote w:type="continuationSeparator" w:id="0">
    <w:p w:rsidR="00F43BDB" w:rsidRDefault="00F43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PrimaryInfantMedium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BDB" w:rsidRDefault="00F43BDB">
      <w:r>
        <w:separator/>
      </w:r>
    </w:p>
  </w:footnote>
  <w:footnote w:type="continuationSeparator" w:id="0">
    <w:p w:rsidR="00F43BDB" w:rsidRDefault="00F43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233" w:rsidRDefault="00F47DE6" w:rsidP="00975884">
    <w:pPr>
      <w:pStyle w:val="Header"/>
      <w:jc w:val="center"/>
      <w:rPr>
        <w:rFonts w:ascii="SassoonPrimaryInfantMedium" w:hAnsi="SassoonPrimaryInfantMedium"/>
        <w:b/>
        <w:sz w:val="10"/>
      </w:rPr>
    </w:pPr>
    <w:proofErr w:type="spellStart"/>
    <w:r>
      <w:rPr>
        <w:rFonts w:ascii="Comic Sans MS" w:hAnsi="Comic Sans MS"/>
        <w:b/>
        <w:sz w:val="28"/>
      </w:rPr>
      <w:t>Tintwistle</w:t>
    </w:r>
    <w:proofErr w:type="spellEnd"/>
    <w:r>
      <w:rPr>
        <w:rFonts w:ascii="Comic Sans MS" w:hAnsi="Comic Sans MS"/>
        <w:b/>
        <w:sz w:val="28"/>
      </w:rPr>
      <w:t xml:space="preserve"> Primary School Suggested Home Learning Timetable</w:t>
    </w:r>
  </w:p>
  <w:p w:rsidR="00B51233" w:rsidRDefault="00B51233">
    <w:pPr>
      <w:pStyle w:val="Header"/>
      <w:jc w:val="center"/>
      <w:rPr>
        <w:rFonts w:ascii="SassoonPrimaryInfantMedium" w:hAnsi="SassoonPrimaryInfantMedium"/>
        <w:b/>
        <w:sz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5B"/>
    <w:rsid w:val="00023AEE"/>
    <w:rsid w:val="000251D1"/>
    <w:rsid w:val="000371D2"/>
    <w:rsid w:val="00083D5B"/>
    <w:rsid w:val="000C7DAF"/>
    <w:rsid w:val="00123794"/>
    <w:rsid w:val="00124C77"/>
    <w:rsid w:val="00182283"/>
    <w:rsid w:val="00196200"/>
    <w:rsid w:val="001E7796"/>
    <w:rsid w:val="002006EB"/>
    <w:rsid w:val="00250E1E"/>
    <w:rsid w:val="00253D70"/>
    <w:rsid w:val="00270C4A"/>
    <w:rsid w:val="00287953"/>
    <w:rsid w:val="002B2182"/>
    <w:rsid w:val="002C0322"/>
    <w:rsid w:val="002D582C"/>
    <w:rsid w:val="002F42AA"/>
    <w:rsid w:val="003464D2"/>
    <w:rsid w:val="003C4396"/>
    <w:rsid w:val="00411BD2"/>
    <w:rsid w:val="004361F8"/>
    <w:rsid w:val="00475E62"/>
    <w:rsid w:val="004E3CEA"/>
    <w:rsid w:val="004F109D"/>
    <w:rsid w:val="005234FB"/>
    <w:rsid w:val="00566072"/>
    <w:rsid w:val="00571BD8"/>
    <w:rsid w:val="00573241"/>
    <w:rsid w:val="005E7713"/>
    <w:rsid w:val="006139CF"/>
    <w:rsid w:val="00613F0C"/>
    <w:rsid w:val="006308E0"/>
    <w:rsid w:val="00641420"/>
    <w:rsid w:val="006A7E02"/>
    <w:rsid w:val="006C451D"/>
    <w:rsid w:val="006D6250"/>
    <w:rsid w:val="006E23E3"/>
    <w:rsid w:val="00732E80"/>
    <w:rsid w:val="007416D3"/>
    <w:rsid w:val="007A205A"/>
    <w:rsid w:val="007A4AD0"/>
    <w:rsid w:val="007B7269"/>
    <w:rsid w:val="007D7CDE"/>
    <w:rsid w:val="007F7091"/>
    <w:rsid w:val="00802A5E"/>
    <w:rsid w:val="00836F44"/>
    <w:rsid w:val="008439E4"/>
    <w:rsid w:val="00850972"/>
    <w:rsid w:val="008A07B7"/>
    <w:rsid w:val="008C2088"/>
    <w:rsid w:val="00950123"/>
    <w:rsid w:val="00975884"/>
    <w:rsid w:val="009A6685"/>
    <w:rsid w:val="009F2981"/>
    <w:rsid w:val="00A2519A"/>
    <w:rsid w:val="00A50CD2"/>
    <w:rsid w:val="00A62100"/>
    <w:rsid w:val="00AE69D6"/>
    <w:rsid w:val="00AF580A"/>
    <w:rsid w:val="00B50ACE"/>
    <w:rsid w:val="00B51233"/>
    <w:rsid w:val="00B6693A"/>
    <w:rsid w:val="00B7147A"/>
    <w:rsid w:val="00B73F85"/>
    <w:rsid w:val="00B75DC8"/>
    <w:rsid w:val="00BC1CF3"/>
    <w:rsid w:val="00C23A4D"/>
    <w:rsid w:val="00C33675"/>
    <w:rsid w:val="00C622CF"/>
    <w:rsid w:val="00C81C4E"/>
    <w:rsid w:val="00CB3910"/>
    <w:rsid w:val="00CC1D3F"/>
    <w:rsid w:val="00CC3415"/>
    <w:rsid w:val="00CD23EA"/>
    <w:rsid w:val="00D32360"/>
    <w:rsid w:val="00D76A5D"/>
    <w:rsid w:val="00D773FF"/>
    <w:rsid w:val="00DA4392"/>
    <w:rsid w:val="00E46ACE"/>
    <w:rsid w:val="00E7780E"/>
    <w:rsid w:val="00E94D06"/>
    <w:rsid w:val="00EA3615"/>
    <w:rsid w:val="00EB389D"/>
    <w:rsid w:val="00EE226B"/>
    <w:rsid w:val="00F12011"/>
    <w:rsid w:val="00F43BDB"/>
    <w:rsid w:val="00F47DE6"/>
    <w:rsid w:val="00F54C0C"/>
    <w:rsid w:val="00F67ADD"/>
    <w:rsid w:val="00FB7EDE"/>
    <w:rsid w:val="00FC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EF8523"/>
  <w15:docId w15:val="{13F98D28-94B0-4F46-978F-61847C67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SassoonPrimaryInfant" w:hAnsi="SassoonPrimaryInfant"/>
      <w:b/>
      <w:color w:val="00FF00"/>
      <w:sz w:val="2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SassoonPrimaryInfant" w:hAnsi="SassoonPrimaryInfant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rFonts w:ascii="SassoonPrimaryInfant" w:hAnsi="SassoonPrimaryInfant"/>
      <w:color w:val="3366FF"/>
      <w:sz w:val="26"/>
    </w:rPr>
  </w:style>
  <w:style w:type="paragraph" w:styleId="BodyText2">
    <w:name w:val="Body Text 2"/>
    <w:basedOn w:val="Normal"/>
    <w:semiHidden/>
    <w:pPr>
      <w:jc w:val="center"/>
    </w:pPr>
    <w:rPr>
      <w:rFonts w:ascii="SassoonPrimaryInfant" w:hAnsi="SassoonPrimaryInfant"/>
      <w:color w:val="008000"/>
      <w:sz w:val="26"/>
    </w:rPr>
  </w:style>
  <w:style w:type="paragraph" w:styleId="BodyText3">
    <w:name w:val="Body Text 3"/>
    <w:basedOn w:val="Normal"/>
    <w:semiHidden/>
    <w:pPr>
      <w:jc w:val="center"/>
    </w:pPr>
    <w:rPr>
      <w:rFonts w:ascii="SassoonPrimaryInfant" w:hAnsi="SassoonPrimaryInfant"/>
      <w:color w:val="339966"/>
      <w:sz w:val="2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3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F0C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5E771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7D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tivelearnprimary.co.uk/login?c=0" TargetMode="External"/><Relationship Id="rId13" Type="http://schemas.openxmlformats.org/officeDocument/2006/relationships/hyperlink" Target="https://classroom.thenational.academy/lessons/to-practise-using-non-finite-clauses-64v6ad" TargetMode="External"/><Relationship Id="rId18" Type="http://schemas.openxmlformats.org/officeDocument/2006/relationships/hyperlink" Target="https://classroom.thenational.academy/lessons/understanding-angles-6nhk8t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www.activelearnprimary.co.uk/login?c=0" TargetMode="External"/><Relationship Id="rId12" Type="http://schemas.openxmlformats.org/officeDocument/2006/relationships/hyperlink" Target="https://classroom.thenational.academy/lessons/to-practise-and-apply-knowledge-of-suffixes-able-and-ible-including-test-cmwkcd" TargetMode="External"/><Relationship Id="rId17" Type="http://schemas.openxmlformats.org/officeDocument/2006/relationships/hyperlink" Target="https://classroom.thenational.academy/lessons/identifying-lines-of-symmetry-in-2d-shapes-64u6c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assroom.thenational.academy/lessons/comparing-and-classifying-isosceles-and-scalene-triangles-c4v3jd" TargetMode="External"/><Relationship Id="rId20" Type="http://schemas.openxmlformats.org/officeDocument/2006/relationships/hyperlink" Target="https://classroom.thenational.academy/lessons/recognise-acute-and-obtuse-angles-cgr34d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ctivelearnprimary.co.uk/login?c=0" TargetMode="External"/><Relationship Id="rId11" Type="http://schemas.openxmlformats.org/officeDocument/2006/relationships/hyperlink" Target="https://classroom.thenational.academy/lessons/to-generate-verbs-and-adverbs-to-describe-a-setting-cctkjd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classroom.thenational.academy/lessons/to-infer-meaning-from-images-c9gk2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ctivelearnprimary.co.uk/login?c=0" TargetMode="External"/><Relationship Id="rId19" Type="http://schemas.openxmlformats.org/officeDocument/2006/relationships/hyperlink" Target="https://classroom.thenational.academy/lessons/recognise-right-angles-6hj3j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ctivelearnprimary.co.uk/login?c=0" TargetMode="External"/><Relationship Id="rId14" Type="http://schemas.openxmlformats.org/officeDocument/2006/relationships/hyperlink" Target="https://classroom.thenational.academy/lessons/to-write-the-opening-cru30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Lenthall Infant and Nursery</vt:lpstr>
    </vt:vector>
  </TitlesOfParts>
  <Company>TOSHIBA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Lenthall Infant and Nursery</dc:title>
  <dc:creator>Emily</dc:creator>
  <cp:lastModifiedBy>Jodie Vitti</cp:lastModifiedBy>
  <cp:revision>4</cp:revision>
  <cp:lastPrinted>2017-09-04T14:26:00Z</cp:lastPrinted>
  <dcterms:created xsi:type="dcterms:W3CDTF">2021-01-28T10:35:00Z</dcterms:created>
  <dcterms:modified xsi:type="dcterms:W3CDTF">2021-01-31T14:48:00Z</dcterms:modified>
</cp:coreProperties>
</file>